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061C" w14:textId="77777777" w:rsidR="00F373AB" w:rsidRDefault="00F373AB" w:rsidP="00F373AB">
      <w:pPr>
        <w:pStyle w:val="NormalWeb"/>
        <w:spacing w:before="0" w:beforeAutospacing="0" w:after="0" w:afterAutospacing="0"/>
        <w:rPr>
          <w:rFonts w:asciiTheme="minorHAnsi" w:eastAsia="Calibri" w:hAnsiTheme="minorHAnsi" w:cstheme="minorHAnsi"/>
          <w:b/>
          <w:bCs/>
          <w:sz w:val="48"/>
          <w:szCs w:val="48"/>
        </w:rPr>
      </w:pPr>
    </w:p>
    <w:p w14:paraId="7C12CABF" w14:textId="7A0B07DB" w:rsidR="00F373AB" w:rsidRDefault="00F373AB" w:rsidP="00665130">
      <w:pPr>
        <w:pStyle w:val="NormalWeb"/>
        <w:spacing w:before="0" w:beforeAutospacing="0" w:after="0" w:afterAutospacing="0"/>
        <w:jc w:val="center"/>
        <w:rPr>
          <w:rFonts w:asciiTheme="minorHAnsi" w:eastAsia="Calibri" w:hAnsiTheme="minorHAnsi" w:cstheme="minorHAnsi"/>
          <w:b/>
          <w:bCs/>
          <w:sz w:val="48"/>
          <w:szCs w:val="48"/>
        </w:rPr>
      </w:pPr>
      <w:r w:rsidRPr="00087819">
        <w:rPr>
          <w:noProof/>
        </w:rPr>
        <w:drawing>
          <wp:inline distT="0" distB="0" distL="0" distR="0" wp14:anchorId="14395C17" wp14:editId="4819C811">
            <wp:extent cx="3749418" cy="1301676"/>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3232" cy="1313415"/>
                    </a:xfrm>
                    <a:prstGeom prst="rect">
                      <a:avLst/>
                    </a:prstGeom>
                    <a:noFill/>
                    <a:ln>
                      <a:noFill/>
                    </a:ln>
                  </pic:spPr>
                </pic:pic>
              </a:graphicData>
            </a:graphic>
          </wp:inline>
        </w:drawing>
      </w:r>
    </w:p>
    <w:p w14:paraId="27BBC439" w14:textId="77777777" w:rsidR="00F373AB" w:rsidRDefault="00F373AB" w:rsidP="00665130">
      <w:pPr>
        <w:pStyle w:val="NormalWeb"/>
        <w:spacing w:before="0" w:beforeAutospacing="0" w:after="0" w:afterAutospacing="0"/>
        <w:jc w:val="center"/>
        <w:rPr>
          <w:rFonts w:asciiTheme="minorHAnsi" w:eastAsia="Calibri" w:hAnsiTheme="minorHAnsi" w:cstheme="minorHAnsi"/>
          <w:b/>
          <w:bCs/>
          <w:sz w:val="48"/>
          <w:szCs w:val="48"/>
        </w:rPr>
      </w:pPr>
    </w:p>
    <w:p w14:paraId="24C37923" w14:textId="77777777" w:rsidR="00F373AB" w:rsidRDefault="00F373AB" w:rsidP="00F373AB">
      <w:pPr>
        <w:pStyle w:val="NormalWeb"/>
        <w:spacing w:before="0" w:beforeAutospacing="0" w:after="0" w:afterAutospacing="0"/>
        <w:rPr>
          <w:rFonts w:asciiTheme="minorHAnsi" w:eastAsia="Calibri" w:hAnsiTheme="minorHAnsi" w:cstheme="minorHAnsi"/>
          <w:b/>
          <w:bCs/>
          <w:sz w:val="48"/>
          <w:szCs w:val="48"/>
        </w:rPr>
      </w:pPr>
    </w:p>
    <w:p w14:paraId="51DB0143" w14:textId="217F1E8B" w:rsidR="00665130" w:rsidRPr="00665130" w:rsidRDefault="00665130" w:rsidP="00665130">
      <w:pPr>
        <w:pStyle w:val="NormalWeb"/>
        <w:spacing w:before="0" w:beforeAutospacing="0" w:after="0" w:afterAutospacing="0"/>
        <w:jc w:val="center"/>
        <w:rPr>
          <w:rFonts w:asciiTheme="minorHAnsi" w:eastAsia="Calibri" w:hAnsiTheme="minorHAnsi" w:cstheme="minorHAnsi"/>
          <w:b/>
          <w:bCs/>
          <w:sz w:val="48"/>
          <w:szCs w:val="48"/>
        </w:rPr>
      </w:pPr>
      <w:r w:rsidRPr="00665130">
        <w:rPr>
          <w:rFonts w:asciiTheme="minorHAnsi" w:eastAsia="Calibri" w:hAnsiTheme="minorHAnsi" w:cstheme="minorHAnsi"/>
          <w:b/>
          <w:bCs/>
          <w:sz w:val="48"/>
          <w:szCs w:val="48"/>
        </w:rPr>
        <w:t>BFI Implementation Guideline</w:t>
      </w:r>
    </w:p>
    <w:p w14:paraId="0F94F954" w14:textId="77777777" w:rsidR="00665130" w:rsidRDefault="00665130" w:rsidP="00665130">
      <w:pPr>
        <w:pStyle w:val="NormalWeb"/>
        <w:spacing w:before="0" w:beforeAutospacing="0" w:after="0" w:afterAutospacing="0"/>
        <w:jc w:val="center"/>
        <w:rPr>
          <w:rFonts w:asciiTheme="minorHAnsi" w:eastAsia="Calibri" w:hAnsiTheme="minorHAnsi" w:cstheme="minorHAnsi"/>
          <w:b/>
          <w:bCs/>
          <w:sz w:val="32"/>
          <w:szCs w:val="32"/>
        </w:rPr>
      </w:pPr>
    </w:p>
    <w:p w14:paraId="33ABA072" w14:textId="77777777" w:rsidR="00665130" w:rsidRDefault="00665130" w:rsidP="00665130">
      <w:pPr>
        <w:pStyle w:val="NormalWeb"/>
        <w:spacing w:before="0" w:beforeAutospacing="0" w:after="0" w:afterAutospacing="0"/>
        <w:jc w:val="center"/>
        <w:rPr>
          <w:rFonts w:asciiTheme="minorHAnsi" w:eastAsia="Calibri" w:hAnsiTheme="minorHAnsi" w:cstheme="minorHAnsi"/>
          <w:b/>
          <w:bCs/>
          <w:sz w:val="32"/>
          <w:szCs w:val="32"/>
        </w:rPr>
      </w:pPr>
    </w:p>
    <w:p w14:paraId="7B75C7C0" w14:textId="612DC356" w:rsidR="00665130" w:rsidRPr="00665130" w:rsidRDefault="00665130" w:rsidP="00665130">
      <w:pPr>
        <w:pStyle w:val="NormalWeb"/>
        <w:spacing w:before="0" w:beforeAutospacing="0" w:after="0" w:afterAutospacing="0"/>
        <w:jc w:val="center"/>
        <w:rPr>
          <w:rFonts w:asciiTheme="minorHAnsi" w:eastAsia="Calibri" w:hAnsiTheme="minorHAnsi" w:cstheme="minorHAnsi"/>
          <w:b/>
          <w:bCs/>
          <w:sz w:val="32"/>
          <w:szCs w:val="32"/>
        </w:rPr>
      </w:pPr>
      <w:r w:rsidRPr="00665130">
        <w:rPr>
          <w:rFonts w:asciiTheme="minorHAnsi" w:eastAsia="Calibri" w:hAnsiTheme="minorHAnsi" w:cstheme="minorHAnsi"/>
          <w:b/>
          <w:bCs/>
          <w:sz w:val="32"/>
          <w:szCs w:val="32"/>
        </w:rPr>
        <w:t>Table 1</w:t>
      </w:r>
    </w:p>
    <w:p w14:paraId="0A8FC07D" w14:textId="77777777" w:rsidR="00665130" w:rsidRPr="00665130" w:rsidRDefault="00665130" w:rsidP="00665130">
      <w:pPr>
        <w:pStyle w:val="NormalWeb"/>
        <w:spacing w:before="0" w:beforeAutospacing="0" w:after="0" w:afterAutospacing="0"/>
        <w:jc w:val="center"/>
        <w:rPr>
          <w:rFonts w:asciiTheme="minorHAnsi" w:eastAsia="Calibri" w:hAnsiTheme="minorHAnsi" w:cstheme="minorHAnsi"/>
          <w:sz w:val="32"/>
          <w:szCs w:val="32"/>
        </w:rPr>
      </w:pPr>
    </w:p>
    <w:p w14:paraId="4DF87034" w14:textId="77777777" w:rsidR="00665130" w:rsidRPr="00665130" w:rsidRDefault="00665130" w:rsidP="00665130">
      <w:pPr>
        <w:pStyle w:val="NormalWeb"/>
        <w:spacing w:before="0" w:beforeAutospacing="0" w:after="0" w:afterAutospacing="0"/>
        <w:jc w:val="center"/>
        <w:rPr>
          <w:rFonts w:asciiTheme="minorHAnsi" w:eastAsia="Calibri" w:hAnsiTheme="minorHAnsi" w:cstheme="minorHAnsi"/>
          <w:sz w:val="32"/>
          <w:szCs w:val="32"/>
        </w:rPr>
      </w:pPr>
    </w:p>
    <w:p w14:paraId="24AB5C70" w14:textId="2EC377F1" w:rsidR="00665130" w:rsidRPr="00665130" w:rsidRDefault="00665130" w:rsidP="00665130">
      <w:pPr>
        <w:pStyle w:val="NormalWeb"/>
        <w:spacing w:before="0" w:beforeAutospacing="0" w:after="0" w:afterAutospacing="0"/>
        <w:jc w:val="center"/>
        <w:rPr>
          <w:rFonts w:asciiTheme="minorHAnsi" w:eastAsia="Calibri" w:hAnsiTheme="minorHAnsi" w:cstheme="minorHAnsi"/>
          <w:sz w:val="32"/>
          <w:szCs w:val="32"/>
        </w:rPr>
        <w:sectPr w:rsidR="00665130" w:rsidRPr="00665130" w:rsidSect="00163F41">
          <w:headerReference w:type="even" r:id="rId12"/>
          <w:headerReference w:type="default" r:id="rId13"/>
          <w:footerReference w:type="even" r:id="rId14"/>
          <w:footerReference w:type="default" r:id="rId15"/>
          <w:headerReference w:type="first" r:id="rId16"/>
          <w:footerReference w:type="first" r:id="rId17"/>
          <w:pgSz w:w="15840" w:h="12240" w:orient="landscape"/>
          <w:pgMar w:top="1800" w:right="993" w:bottom="1183" w:left="709" w:header="708" w:footer="708" w:gutter="0"/>
          <w:cols w:space="708"/>
          <w:docGrid w:linePitch="360"/>
        </w:sectPr>
      </w:pPr>
      <w:r w:rsidRPr="00665130">
        <w:rPr>
          <w:rFonts w:asciiTheme="minorHAnsi" w:eastAsia="Calibri" w:hAnsiTheme="minorHAnsi" w:cstheme="minorHAnsi"/>
          <w:sz w:val="32"/>
          <w:szCs w:val="32"/>
        </w:rPr>
        <w:t>For use as part of self-appraisal.</w:t>
      </w:r>
    </w:p>
    <w:p w14:paraId="023B78FD" w14:textId="48F2C639" w:rsidR="00E609C1" w:rsidRPr="0028078A" w:rsidRDefault="62856A93" w:rsidP="22884289">
      <w:pPr>
        <w:pStyle w:val="NormalWeb"/>
        <w:spacing w:before="0" w:beforeAutospacing="0" w:after="0" w:afterAutospacing="0"/>
        <w:jc w:val="both"/>
        <w:rPr>
          <w:rFonts w:asciiTheme="minorHAnsi" w:eastAsia="Calibri" w:hAnsiTheme="minorHAnsi" w:cstheme="minorBidi"/>
          <w:b/>
          <w:bCs/>
          <w:sz w:val="22"/>
          <w:szCs w:val="22"/>
          <w:lang w:val="en-CA"/>
        </w:rPr>
      </w:pPr>
      <w:r w:rsidRPr="0028078A">
        <w:rPr>
          <w:rFonts w:asciiTheme="minorHAnsi" w:eastAsia="Calibri" w:hAnsiTheme="minorHAnsi" w:cstheme="minorBidi"/>
          <w:b/>
          <w:bCs/>
          <w:sz w:val="22"/>
          <w:szCs w:val="22"/>
          <w:lang w:val="en-CA"/>
        </w:rPr>
        <w:lastRenderedPageBreak/>
        <w:t>Table 1</w:t>
      </w:r>
      <w:r w:rsidR="24862DF4" w:rsidRPr="0028078A">
        <w:rPr>
          <w:rFonts w:asciiTheme="minorHAnsi" w:eastAsia="Calibri" w:hAnsiTheme="minorHAnsi" w:cstheme="minorBidi"/>
          <w:b/>
          <w:bCs/>
          <w:sz w:val="22"/>
          <w:szCs w:val="22"/>
          <w:lang w:val="en-CA"/>
        </w:rPr>
        <w:t>:</w:t>
      </w:r>
      <w:r w:rsidR="2DA22814" w:rsidRPr="0028078A">
        <w:rPr>
          <w:rFonts w:asciiTheme="minorHAnsi" w:eastAsia="Calibri" w:hAnsiTheme="minorHAnsi" w:cstheme="minorBidi"/>
          <w:b/>
          <w:bCs/>
          <w:sz w:val="22"/>
          <w:szCs w:val="22"/>
          <w:lang w:val="en-CA"/>
        </w:rPr>
        <w:t xml:space="preserve"> </w:t>
      </w:r>
      <w:r w:rsidRPr="0028078A">
        <w:rPr>
          <w:rFonts w:asciiTheme="minorHAnsi" w:eastAsia="Calibri" w:hAnsiTheme="minorHAnsi" w:cstheme="minorBidi"/>
          <w:b/>
          <w:bCs/>
          <w:sz w:val="22"/>
          <w:szCs w:val="22"/>
          <w:lang w:val="en-CA"/>
        </w:rPr>
        <w:t xml:space="preserve">BFI Standards and </w:t>
      </w:r>
      <w:r w:rsidR="641149F3" w:rsidRPr="0028078A">
        <w:rPr>
          <w:rFonts w:asciiTheme="minorHAnsi" w:eastAsia="Calibri" w:hAnsiTheme="minorHAnsi" w:cstheme="minorBidi"/>
          <w:b/>
          <w:bCs/>
          <w:sz w:val="22"/>
          <w:szCs w:val="22"/>
          <w:lang w:val="en-CA"/>
        </w:rPr>
        <w:t>Monitoring Recommendations</w:t>
      </w:r>
    </w:p>
    <w:p w14:paraId="1FEE1F68" w14:textId="59979DF5" w:rsidR="00D55E7B" w:rsidRPr="0028078A" w:rsidRDefault="00D55E7B" w:rsidP="22884289">
      <w:pPr>
        <w:pStyle w:val="NormalWeb"/>
        <w:spacing w:before="0" w:beforeAutospacing="0" w:after="0" w:afterAutospacing="0"/>
        <w:jc w:val="both"/>
        <w:rPr>
          <w:rFonts w:asciiTheme="minorHAnsi" w:eastAsia="Calibri" w:hAnsiTheme="minorHAnsi" w:cstheme="minorBidi"/>
          <w:sz w:val="22"/>
          <w:szCs w:val="22"/>
          <w:lang w:val="en-CA"/>
        </w:rPr>
      </w:pPr>
    </w:p>
    <w:p w14:paraId="2893A83B" w14:textId="4990809E" w:rsidR="00B37E2D" w:rsidRPr="0028078A" w:rsidRDefault="4D5056E3"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The s</w:t>
      </w:r>
      <w:r w:rsidR="15B370F2" w:rsidRPr="0028078A">
        <w:rPr>
          <w:rFonts w:asciiTheme="minorHAnsi" w:eastAsia="Calibri" w:hAnsiTheme="minorHAnsi" w:cstheme="minorBidi"/>
          <w:sz w:val="22"/>
          <w:szCs w:val="22"/>
          <w:lang w:val="en-CA"/>
        </w:rPr>
        <w:t xml:space="preserve">uggested monitoring column provides </w:t>
      </w:r>
      <w:r w:rsidR="3CD13539" w:rsidRPr="0028078A">
        <w:rPr>
          <w:rFonts w:asciiTheme="minorHAnsi" w:eastAsia="Calibri" w:hAnsiTheme="minorHAnsi" w:cstheme="minorBidi"/>
          <w:sz w:val="22"/>
          <w:szCs w:val="22"/>
          <w:lang w:val="en-CA"/>
        </w:rPr>
        <w:t xml:space="preserve">examples of tools that may be used to collect and verify </w:t>
      </w:r>
      <w:r w:rsidR="24D8468F" w:rsidRPr="0028078A">
        <w:rPr>
          <w:rFonts w:asciiTheme="minorHAnsi" w:eastAsia="Calibri" w:hAnsiTheme="minorHAnsi" w:cstheme="minorBidi"/>
          <w:sz w:val="22"/>
          <w:szCs w:val="22"/>
          <w:lang w:val="en-CA"/>
        </w:rPr>
        <w:t xml:space="preserve">the facility’s </w:t>
      </w:r>
      <w:r w:rsidR="3CD13539" w:rsidRPr="0028078A">
        <w:rPr>
          <w:rFonts w:asciiTheme="minorHAnsi" w:eastAsia="Calibri" w:hAnsiTheme="minorHAnsi" w:cstheme="minorBidi"/>
          <w:sz w:val="22"/>
          <w:szCs w:val="22"/>
          <w:lang w:val="en-CA"/>
        </w:rPr>
        <w:t>progress</w:t>
      </w:r>
      <w:r w:rsidRPr="0028078A">
        <w:rPr>
          <w:rFonts w:asciiTheme="minorHAnsi" w:eastAsia="Calibri" w:hAnsiTheme="minorHAnsi" w:cstheme="minorBidi"/>
          <w:sz w:val="22"/>
          <w:szCs w:val="22"/>
          <w:lang w:val="en-CA"/>
        </w:rPr>
        <w:t xml:space="preserve"> toward meeting the standards</w:t>
      </w:r>
      <w:r w:rsidR="3CD13539" w:rsidRPr="0028078A">
        <w:rPr>
          <w:rFonts w:asciiTheme="minorHAnsi" w:eastAsia="Calibri" w:hAnsiTheme="minorHAnsi" w:cstheme="minorBidi"/>
          <w:sz w:val="22"/>
          <w:szCs w:val="22"/>
          <w:lang w:val="en-CA"/>
        </w:rPr>
        <w:t xml:space="preserve">. The </w:t>
      </w:r>
      <w:r w:rsidRPr="0028078A">
        <w:rPr>
          <w:rFonts w:asciiTheme="minorHAnsi" w:eastAsia="Calibri" w:hAnsiTheme="minorHAnsi" w:cstheme="minorBidi"/>
          <w:sz w:val="22"/>
          <w:szCs w:val="22"/>
          <w:lang w:val="en-CA"/>
        </w:rPr>
        <w:t xml:space="preserve">hyperlinks to these tools are available on page </w:t>
      </w:r>
      <w:r w:rsidR="00466B2F">
        <w:rPr>
          <w:rFonts w:asciiTheme="minorHAnsi" w:eastAsia="Calibri" w:hAnsiTheme="minorHAnsi" w:cstheme="minorBidi"/>
          <w:sz w:val="22"/>
          <w:szCs w:val="22"/>
          <w:lang w:val="en-CA"/>
        </w:rPr>
        <w:t>2</w:t>
      </w:r>
      <w:r w:rsidR="00C40583">
        <w:rPr>
          <w:rFonts w:asciiTheme="minorHAnsi" w:eastAsia="Calibri" w:hAnsiTheme="minorHAnsi" w:cstheme="minorBidi"/>
          <w:sz w:val="22"/>
          <w:szCs w:val="22"/>
          <w:lang w:val="en-CA"/>
        </w:rPr>
        <w:t>4</w:t>
      </w:r>
      <w:r w:rsidR="16055F41" w:rsidRPr="0028078A">
        <w:rPr>
          <w:rFonts w:asciiTheme="minorHAnsi" w:eastAsia="Calibri" w:hAnsiTheme="minorHAnsi" w:cstheme="minorBidi"/>
          <w:sz w:val="22"/>
          <w:szCs w:val="22"/>
          <w:lang w:val="en-CA"/>
        </w:rPr>
        <w:t>.</w:t>
      </w:r>
    </w:p>
    <w:p w14:paraId="5194A64B" w14:textId="77777777" w:rsidR="00D275AA" w:rsidRPr="0028078A" w:rsidRDefault="00D275AA" w:rsidP="22884289">
      <w:pPr>
        <w:pStyle w:val="NormalWeb"/>
        <w:spacing w:before="0" w:beforeAutospacing="0" w:after="0" w:afterAutospacing="0"/>
        <w:jc w:val="both"/>
        <w:rPr>
          <w:rFonts w:asciiTheme="minorHAnsi" w:eastAsia="Calibri" w:hAnsiTheme="minorHAnsi" w:cstheme="minorBidi"/>
          <w:sz w:val="22"/>
          <w:szCs w:val="22"/>
          <w:lang w:val="en-CA"/>
        </w:rPr>
      </w:pPr>
    </w:p>
    <w:p w14:paraId="4E7A824D" w14:textId="0F23D27C" w:rsidR="00C96C81" w:rsidRPr="0028078A" w:rsidRDefault="507B7DFA"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Hospital</w:t>
      </w:r>
      <w:r w:rsidR="2DA22814" w:rsidRPr="0028078A">
        <w:rPr>
          <w:rFonts w:asciiTheme="minorHAnsi" w:eastAsia="Calibri" w:hAnsiTheme="minorHAnsi" w:cstheme="minorBidi"/>
          <w:sz w:val="22"/>
          <w:szCs w:val="22"/>
          <w:lang w:val="en-CA"/>
        </w:rPr>
        <w:t xml:space="preserve"> </w:t>
      </w:r>
      <w:r w:rsidR="4ECAF499">
        <w:rPr>
          <w:noProof/>
        </w:rPr>
        <w:drawing>
          <wp:inline distT="0" distB="0" distL="0" distR="0" wp14:anchorId="6848F4AA" wp14:editId="202B8AD4">
            <wp:extent cx="194400" cy="194400"/>
            <wp:effectExtent l="0" t="0" r="0" b="0"/>
            <wp:docPr id="992176226" name="Picture 992176226"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26"/>
                    <pic:cNvPicPr/>
                  </pic:nvPicPr>
                  <pic:blipFill>
                    <a:blip r:embed="rId18"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p w14:paraId="316F203B" w14:textId="289DADE3" w:rsidR="00D820C1" w:rsidRPr="0028078A" w:rsidRDefault="507B7DFA" w:rsidP="22884289">
      <w:pPr>
        <w:pStyle w:val="NormalWeb"/>
        <w:spacing w:before="0" w:beforeAutospacing="0" w:after="0" w:afterAutospacing="0"/>
        <w:jc w:val="both"/>
        <w:rPr>
          <w:rFonts w:asciiTheme="minorHAnsi" w:hAnsiTheme="minorHAnsi" w:cstheme="minorBidi"/>
          <w:sz w:val="22"/>
          <w:szCs w:val="22"/>
          <w:lang w:val="en-CA"/>
        </w:rPr>
      </w:pPr>
      <w:r w:rsidRPr="0028078A">
        <w:rPr>
          <w:rFonts w:asciiTheme="minorHAnsi" w:eastAsia="Calibri" w:hAnsiTheme="minorHAnsi" w:cstheme="minorBidi"/>
          <w:sz w:val="22"/>
          <w:szCs w:val="22"/>
          <w:lang w:val="en-CA"/>
        </w:rPr>
        <w:t>Community Health Service</w:t>
      </w:r>
      <w:r w:rsidR="2DA22814" w:rsidRPr="0028078A">
        <w:rPr>
          <w:rFonts w:asciiTheme="minorHAnsi" w:hAnsiTheme="minorHAnsi" w:cstheme="minorBidi"/>
          <w:sz w:val="22"/>
          <w:szCs w:val="22"/>
          <w:lang w:val="en-CA"/>
        </w:rPr>
        <w:t xml:space="preserve"> </w:t>
      </w:r>
      <w:r w:rsidR="0A7FBD72">
        <w:rPr>
          <w:noProof/>
        </w:rPr>
        <w:drawing>
          <wp:inline distT="0" distB="0" distL="0" distR="0" wp14:anchorId="4424A8C5" wp14:editId="5D118FA5">
            <wp:extent cx="251460" cy="251460"/>
            <wp:effectExtent l="0" t="0" r="2540" b="2540"/>
            <wp:docPr id="992176227" name="Picture 992176227"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27"/>
                    <pic:cNvPicPr/>
                  </pic:nvPicPr>
                  <pic:blipFill>
                    <a:blip r:embed="rId19" cstate="print">
                      <a:extLst>
                        <a:ext uri="{28A0092B-C50C-407E-A947-70E740481C1C}">
                          <a14:useLocalDpi xmlns:a14="http://schemas.microsoft.com/office/drawing/2010/main" val="0"/>
                        </a:ext>
                      </a:extLst>
                    </a:blip>
                    <a:stretch>
                      <a:fillRect/>
                    </a:stretch>
                  </pic:blipFill>
                  <pic:spPr>
                    <a:xfrm flipV="1">
                      <a:off x="0" y="0"/>
                      <a:ext cx="252700" cy="252700"/>
                    </a:xfrm>
                    <a:prstGeom prst="rect">
                      <a:avLst/>
                    </a:prstGeom>
                  </pic:spPr>
                </pic:pic>
              </a:graphicData>
            </a:graphic>
          </wp:inline>
        </w:drawing>
      </w:r>
    </w:p>
    <w:p w14:paraId="4BE9E107" w14:textId="7D917D8B" w:rsidR="00D820C1" w:rsidRPr="0028078A" w:rsidRDefault="00D820C1" w:rsidP="22884289">
      <w:pPr>
        <w:pStyle w:val="NormalWeb"/>
        <w:spacing w:before="0" w:beforeAutospacing="0" w:after="0" w:afterAutospacing="0"/>
        <w:jc w:val="both"/>
        <w:rPr>
          <w:rFonts w:asciiTheme="minorHAnsi" w:eastAsia="Calibri" w:hAnsiTheme="minorHAnsi" w:cstheme="minorBidi"/>
          <w:sz w:val="22"/>
          <w:szCs w:val="22"/>
          <w:lang w:val="en-CA"/>
        </w:rPr>
      </w:pPr>
    </w:p>
    <w:p w14:paraId="5168D097" w14:textId="049190E1" w:rsidR="007A60AC" w:rsidRDefault="0706D831" w:rsidP="22884289">
      <w:pPr>
        <w:pStyle w:val="NormalWeb"/>
        <w:spacing w:before="0" w:beforeAutospacing="0" w:after="0" w:afterAutospacing="0"/>
        <w:jc w:val="both"/>
        <w:rPr>
          <w:rFonts w:asciiTheme="minorHAnsi" w:eastAsia="Calibri" w:hAnsiTheme="minorHAnsi" w:cstheme="minorBidi"/>
          <w:b/>
          <w:bCs/>
          <w:sz w:val="22"/>
          <w:szCs w:val="22"/>
          <w:lang w:val="en-CA"/>
        </w:rPr>
      </w:pPr>
      <w:r w:rsidRPr="0028078A">
        <w:rPr>
          <w:rFonts w:asciiTheme="minorHAnsi" w:eastAsia="Calibri" w:hAnsiTheme="minorHAnsi" w:cstheme="minorBidi"/>
          <w:b/>
          <w:bCs/>
          <w:sz w:val="22"/>
          <w:szCs w:val="22"/>
          <w:lang w:val="en-CA"/>
        </w:rPr>
        <w:t>Critical Management Procedures</w:t>
      </w:r>
    </w:p>
    <w:p w14:paraId="5F6FCB52" w14:textId="77777777" w:rsidR="0028078A" w:rsidRPr="0028078A" w:rsidRDefault="0028078A" w:rsidP="0028078A">
      <w:pPr>
        <w:pStyle w:val="NormalWeb"/>
        <w:spacing w:before="0" w:beforeAutospacing="0" w:after="0" w:afterAutospacing="0"/>
        <w:ind w:right="10"/>
        <w:jc w:val="both"/>
        <w:rPr>
          <w:rFonts w:asciiTheme="minorHAnsi" w:eastAsia="Calibri" w:hAnsiTheme="minorHAnsi" w:cstheme="minorBidi"/>
          <w:b/>
          <w:bCs/>
          <w:sz w:val="22"/>
          <w:szCs w:val="22"/>
          <w:lang w:val="en-CA"/>
        </w:rPr>
      </w:pPr>
    </w:p>
    <w:tbl>
      <w:tblPr>
        <w:tblStyle w:val="TableGrid"/>
        <w:tblW w:w="14035" w:type="dxa"/>
        <w:tblLayout w:type="fixed"/>
        <w:tblLook w:val="04A0" w:firstRow="1" w:lastRow="0" w:firstColumn="1" w:lastColumn="0" w:noHBand="0" w:noVBand="1"/>
      </w:tblPr>
      <w:tblGrid>
        <w:gridCol w:w="562"/>
        <w:gridCol w:w="567"/>
        <w:gridCol w:w="3136"/>
        <w:gridCol w:w="1557"/>
        <w:gridCol w:w="2003"/>
        <w:gridCol w:w="6210"/>
      </w:tblGrid>
      <w:tr w:rsidR="00F40AF9" w:rsidRPr="00087819" w14:paraId="51F65D75" w14:textId="77777777" w:rsidTr="00813CDE">
        <w:trPr>
          <w:trHeight w:val="712"/>
        </w:trPr>
        <w:tc>
          <w:tcPr>
            <w:tcW w:w="1129" w:type="dxa"/>
            <w:gridSpan w:val="2"/>
            <w:shd w:val="clear" w:color="auto" w:fill="80C4FC"/>
          </w:tcPr>
          <w:p w14:paraId="207F0ABC" w14:textId="09A06FD0" w:rsidR="00F40AF9" w:rsidRPr="0028078A" w:rsidRDefault="7B1CC77A" w:rsidP="22884289">
            <w:pPr>
              <w:pStyle w:val="NormalWeb"/>
              <w:spacing w:before="0" w:beforeAutospacing="0" w:after="0" w:afterAutospacing="0"/>
              <w:jc w:val="center"/>
              <w:rPr>
                <w:rFonts w:asciiTheme="minorHAnsi" w:eastAsia="Calibri" w:hAnsiTheme="minorHAnsi" w:cstheme="minorBidi"/>
                <w:b/>
                <w:bCs/>
                <w:sz w:val="22"/>
                <w:szCs w:val="22"/>
                <w:lang w:val="en-CA"/>
              </w:rPr>
            </w:pPr>
            <w:r w:rsidRPr="0028078A">
              <w:rPr>
                <w:rFonts w:asciiTheme="minorHAnsi" w:eastAsia="Calibri" w:hAnsiTheme="minorHAnsi" w:cstheme="minorBidi"/>
                <w:b/>
                <w:bCs/>
                <w:sz w:val="22"/>
                <w:szCs w:val="22"/>
                <w:lang w:val="en-CA"/>
              </w:rPr>
              <w:t>Facility</w:t>
            </w:r>
          </w:p>
          <w:p w14:paraId="369CF529" w14:textId="77777777" w:rsidR="00F40AF9" w:rsidRPr="0028078A" w:rsidRDefault="00F40AF9" w:rsidP="22884289">
            <w:pPr>
              <w:pStyle w:val="NormalWeb"/>
              <w:spacing w:before="0" w:beforeAutospacing="0" w:after="0" w:afterAutospacing="0"/>
              <w:jc w:val="center"/>
              <w:rPr>
                <w:rFonts w:asciiTheme="minorHAnsi" w:hAnsiTheme="minorHAnsi" w:cstheme="minorBidi"/>
                <w:sz w:val="22"/>
                <w:szCs w:val="22"/>
                <w:lang w:val="en-CA"/>
              </w:rPr>
            </w:pPr>
          </w:p>
        </w:tc>
        <w:tc>
          <w:tcPr>
            <w:tcW w:w="3136" w:type="dxa"/>
            <w:shd w:val="clear" w:color="auto" w:fill="80C4FC"/>
          </w:tcPr>
          <w:p w14:paraId="3E75FAB7" w14:textId="08332D4E" w:rsidR="00F40AF9" w:rsidRPr="0028078A" w:rsidRDefault="7B1CC77A" w:rsidP="22884289">
            <w:pPr>
              <w:jc w:val="center"/>
              <w:rPr>
                <w:rFonts w:asciiTheme="minorHAnsi" w:hAnsiTheme="minorHAnsi" w:cstheme="minorBidi"/>
                <w:sz w:val="22"/>
                <w:szCs w:val="22"/>
                <w:lang w:val="en-CA"/>
              </w:rPr>
            </w:pPr>
            <w:r w:rsidRPr="0028078A">
              <w:rPr>
                <w:rFonts w:asciiTheme="minorHAnsi" w:hAnsiTheme="minorHAnsi" w:cstheme="minorBidi"/>
                <w:b/>
                <w:bCs/>
                <w:sz w:val="22"/>
                <w:szCs w:val="22"/>
                <w:lang w:val="en-CA"/>
              </w:rPr>
              <w:t>Baby-Friendly Initiative Standard</w:t>
            </w:r>
          </w:p>
        </w:tc>
        <w:tc>
          <w:tcPr>
            <w:tcW w:w="1557" w:type="dxa"/>
            <w:shd w:val="clear" w:color="auto" w:fill="80C4FC"/>
          </w:tcPr>
          <w:p w14:paraId="4F2009A2" w14:textId="498C11CD" w:rsidR="00F40AF9" w:rsidRPr="0028078A" w:rsidRDefault="7B1CC77A" w:rsidP="22884289">
            <w:pPr>
              <w:pStyle w:val="NormalWeb"/>
              <w:spacing w:before="0" w:beforeAutospacing="0" w:after="0" w:afterAutospacing="0"/>
              <w:jc w:val="center"/>
              <w:rPr>
                <w:rFonts w:asciiTheme="minorHAnsi" w:eastAsia="Calibri" w:hAnsiTheme="minorHAnsi" w:cstheme="minorBidi"/>
                <w:sz w:val="22"/>
                <w:szCs w:val="22"/>
                <w:lang w:val="en-CA"/>
              </w:rPr>
            </w:pPr>
            <w:r w:rsidRPr="0028078A">
              <w:rPr>
                <w:rFonts w:asciiTheme="minorHAnsi" w:eastAsia="Calibri" w:hAnsiTheme="minorHAnsi" w:cstheme="minorBidi"/>
                <w:b/>
                <w:bCs/>
                <w:sz w:val="22"/>
                <w:szCs w:val="22"/>
                <w:lang w:val="en-CA"/>
              </w:rPr>
              <w:t>Target</w:t>
            </w:r>
          </w:p>
        </w:tc>
        <w:tc>
          <w:tcPr>
            <w:tcW w:w="2003" w:type="dxa"/>
            <w:shd w:val="clear" w:color="auto" w:fill="80C4FC"/>
          </w:tcPr>
          <w:p w14:paraId="1B1E6CD0" w14:textId="3869390D" w:rsidR="00F40AF9" w:rsidRPr="0028078A" w:rsidRDefault="7B1CC77A" w:rsidP="22884289">
            <w:pPr>
              <w:autoSpaceDE w:val="0"/>
              <w:autoSpaceDN w:val="0"/>
              <w:adjustRightInd w:val="0"/>
              <w:jc w:val="center"/>
              <w:rPr>
                <w:rFonts w:asciiTheme="minorHAnsi" w:hAnsiTheme="minorHAnsi" w:cstheme="minorBidi"/>
                <w:sz w:val="22"/>
                <w:szCs w:val="22"/>
                <w:lang w:val="en-CA"/>
              </w:rPr>
            </w:pPr>
            <w:r w:rsidRPr="0028078A">
              <w:rPr>
                <w:rFonts w:asciiTheme="minorHAnsi" w:eastAsia="Calibri" w:hAnsiTheme="minorHAnsi" w:cstheme="minorBidi"/>
                <w:b/>
                <w:bCs/>
                <w:sz w:val="22"/>
                <w:szCs w:val="22"/>
                <w:lang w:val="en-CA"/>
              </w:rPr>
              <w:t xml:space="preserve">Suggested Monitoring </w:t>
            </w:r>
          </w:p>
        </w:tc>
        <w:tc>
          <w:tcPr>
            <w:tcW w:w="6210" w:type="dxa"/>
            <w:shd w:val="clear" w:color="auto" w:fill="80C4FC"/>
          </w:tcPr>
          <w:p w14:paraId="0A0F4E4A" w14:textId="37B85F55" w:rsidR="00F40AF9" w:rsidRPr="0028078A" w:rsidRDefault="7B1CC77A" w:rsidP="22884289">
            <w:pPr>
              <w:pStyle w:val="NormalWeb"/>
              <w:spacing w:before="0" w:beforeAutospacing="0" w:after="0" w:afterAutospacing="0"/>
              <w:jc w:val="center"/>
              <w:rPr>
                <w:rFonts w:asciiTheme="minorHAnsi" w:eastAsia="Calibri" w:hAnsiTheme="minorHAnsi" w:cstheme="minorBidi"/>
                <w:b/>
                <w:bCs/>
                <w:sz w:val="22"/>
                <w:szCs w:val="22"/>
                <w:lang w:val="en-CA"/>
              </w:rPr>
            </w:pPr>
            <w:r w:rsidRPr="0028078A">
              <w:rPr>
                <w:rFonts w:asciiTheme="minorHAnsi" w:eastAsia="Calibri" w:hAnsiTheme="minorHAnsi" w:cstheme="minorBidi"/>
                <w:b/>
                <w:bCs/>
                <w:sz w:val="22"/>
                <w:szCs w:val="22"/>
                <w:lang w:val="en-CA"/>
              </w:rPr>
              <w:t>Progress</w:t>
            </w:r>
            <w:r w:rsidR="250B6BD9" w:rsidRPr="0028078A">
              <w:rPr>
                <w:rFonts w:asciiTheme="minorHAnsi" w:eastAsia="Calibri" w:hAnsiTheme="minorHAnsi" w:cstheme="minorBidi"/>
                <w:b/>
                <w:bCs/>
                <w:sz w:val="22"/>
                <w:szCs w:val="22"/>
                <w:lang w:val="en-CA"/>
              </w:rPr>
              <w:t xml:space="preserve"> Notes</w:t>
            </w:r>
          </w:p>
          <w:p w14:paraId="79411CAF" w14:textId="43D5CA4E" w:rsidR="00280CBB" w:rsidRPr="0028078A" w:rsidRDefault="00280CBB" w:rsidP="22884289">
            <w:pPr>
              <w:pStyle w:val="NormalWeb"/>
              <w:spacing w:before="0" w:beforeAutospacing="0" w:after="0" w:afterAutospacing="0"/>
              <w:jc w:val="center"/>
              <w:rPr>
                <w:rFonts w:asciiTheme="minorHAnsi" w:eastAsia="Calibri" w:hAnsiTheme="minorHAnsi" w:cstheme="minorBidi"/>
                <w:b/>
                <w:bCs/>
                <w:sz w:val="22"/>
                <w:szCs w:val="22"/>
                <w:lang w:val="en-CA"/>
              </w:rPr>
            </w:pPr>
          </w:p>
        </w:tc>
      </w:tr>
      <w:tr w:rsidR="00F40AF9" w:rsidRPr="00087819" w14:paraId="7D570330" w14:textId="77777777" w:rsidTr="00655E07">
        <w:trPr>
          <w:trHeight w:val="712"/>
        </w:trPr>
        <w:tc>
          <w:tcPr>
            <w:tcW w:w="14035" w:type="dxa"/>
            <w:gridSpan w:val="6"/>
            <w:shd w:val="clear" w:color="auto" w:fill="D9D9D9" w:themeFill="background1" w:themeFillShade="D9"/>
          </w:tcPr>
          <w:p w14:paraId="5B26DF72" w14:textId="43CC0035" w:rsidR="00F40AF9" w:rsidRPr="0028078A" w:rsidRDefault="27D6529C"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 xml:space="preserve">Step </w:t>
            </w:r>
            <w:r w:rsidR="7B1CC77A" w:rsidRPr="0028078A">
              <w:rPr>
                <w:rFonts w:asciiTheme="minorHAnsi" w:hAnsiTheme="minorHAnsi" w:cstheme="minorBidi"/>
                <w:sz w:val="22"/>
                <w:szCs w:val="22"/>
                <w:lang w:val="en-CA"/>
              </w:rPr>
              <w:t>1.a. Comply with the International Code of Marketing of Breast-milk Substitutes and relevant World Health Assembly Resolutions.</w:t>
            </w:r>
          </w:p>
        </w:tc>
      </w:tr>
      <w:tr w:rsidR="00767DC6" w:rsidRPr="00087819" w14:paraId="1611AA8F" w14:textId="77777777" w:rsidTr="00813CDE">
        <w:trPr>
          <w:trHeight w:val="712"/>
        </w:trPr>
        <w:tc>
          <w:tcPr>
            <w:tcW w:w="562" w:type="dxa"/>
            <w:shd w:val="clear" w:color="auto" w:fill="FFFFFF" w:themeFill="background1"/>
          </w:tcPr>
          <w:p w14:paraId="5463A9C6" w14:textId="77777777" w:rsidR="00767DC6" w:rsidRPr="0028078A" w:rsidRDefault="00767DC6" w:rsidP="22884289">
            <w:pPr>
              <w:pStyle w:val="NormalWeb"/>
              <w:spacing w:before="0" w:beforeAutospacing="0" w:after="0" w:afterAutospacing="0"/>
              <w:jc w:val="both"/>
              <w:rPr>
                <w:lang w:val="en-CA"/>
              </w:rPr>
            </w:pPr>
          </w:p>
          <w:p w14:paraId="0302718D" w14:textId="3CBEF33F"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4869C38" wp14:editId="5B5AC0AB">
                  <wp:extent cx="194400" cy="194400"/>
                  <wp:effectExtent l="0" t="0" r="0" b="0"/>
                  <wp:docPr id="992176229" name="Picture 992176229"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29"/>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shd w:val="clear" w:color="auto" w:fill="FFFFFF" w:themeFill="background1"/>
          </w:tcPr>
          <w:p w14:paraId="60B02ADB" w14:textId="77777777" w:rsidR="00767DC6" w:rsidRPr="0028078A" w:rsidRDefault="00767DC6" w:rsidP="22884289">
            <w:pPr>
              <w:pStyle w:val="NormalWeb"/>
              <w:spacing w:before="0" w:beforeAutospacing="0" w:after="0" w:afterAutospacing="0"/>
              <w:jc w:val="both"/>
              <w:rPr>
                <w:lang w:val="en-CA"/>
              </w:rPr>
            </w:pPr>
          </w:p>
          <w:p w14:paraId="0FCAF1F6" w14:textId="6DC7253A"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BEC12C4" wp14:editId="56F013B5">
                  <wp:extent cx="252000" cy="252000"/>
                  <wp:effectExtent l="0" t="0" r="0" b="0"/>
                  <wp:docPr id="992176228" name="Picture 992176228"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28"/>
                          <pic:cNvPicPr/>
                        </pic:nvPicPr>
                        <pic:blipFill>
                          <a:blip r:embed="rId19" cstate="print">
                            <a:extLst>
                              <a:ext uri="{28A0092B-C50C-407E-A947-70E740481C1C}">
                                <a14:useLocalDpi xmlns:a14="http://schemas.microsoft.com/office/drawing/2010/main" val="0"/>
                              </a:ext>
                            </a:extLst>
                          </a:blip>
                          <a:stretch>
                            <a:fillRect/>
                          </a:stretch>
                        </pic:blipFill>
                        <pic:spPr>
                          <a:xfrm flipV="1">
                            <a:off x="0" y="0"/>
                            <a:ext cx="252000" cy="252000"/>
                          </a:xfrm>
                          <a:prstGeom prst="rect">
                            <a:avLst/>
                          </a:prstGeom>
                        </pic:spPr>
                      </pic:pic>
                    </a:graphicData>
                  </a:graphic>
                </wp:inline>
              </w:drawing>
            </w:r>
          </w:p>
        </w:tc>
        <w:tc>
          <w:tcPr>
            <w:tcW w:w="3136" w:type="dxa"/>
            <w:shd w:val="clear" w:color="auto" w:fill="FFFFFF" w:themeFill="background1"/>
          </w:tcPr>
          <w:p w14:paraId="77B125A2" w14:textId="309EED6E" w:rsidR="00767DC6" w:rsidRPr="0028078A" w:rsidRDefault="27850EAE" w:rsidP="22884289">
            <w:pPr>
              <w:rPr>
                <w:rFonts w:asciiTheme="minorHAnsi" w:hAnsiTheme="minorHAnsi" w:cstheme="minorBidi"/>
                <w:sz w:val="22"/>
                <w:szCs w:val="22"/>
                <w:lang w:val="en-CA"/>
              </w:rPr>
            </w:pPr>
            <w:r w:rsidRPr="0028078A">
              <w:rPr>
                <w:rFonts w:asciiTheme="minorHAnsi" w:hAnsiTheme="minorHAnsi" w:cstheme="minorBidi"/>
                <w:sz w:val="22"/>
                <w:szCs w:val="22"/>
                <w:lang w:val="en-CA"/>
              </w:rPr>
              <w:t>1a.1. All product</w:t>
            </w:r>
            <w:r w:rsidR="0A97527B" w:rsidRPr="0028078A">
              <w:rPr>
                <w:rFonts w:asciiTheme="minorHAnsi" w:hAnsiTheme="minorHAnsi" w:cstheme="minorBidi"/>
                <w:sz w:val="22"/>
                <w:szCs w:val="22"/>
                <w:lang w:val="en-CA"/>
              </w:rPr>
              <w:t>s</w:t>
            </w:r>
            <w:r w:rsidR="00925D46" w:rsidRPr="0028078A">
              <w:rPr>
                <w:rStyle w:val="FootnoteReference"/>
                <w:rFonts w:asciiTheme="minorHAnsi" w:hAnsiTheme="minorHAnsi" w:cstheme="minorBidi"/>
                <w:sz w:val="22"/>
                <w:szCs w:val="22"/>
                <w:lang w:val="en-CA"/>
              </w:rPr>
              <w:footnoteReference w:id="2"/>
            </w:r>
            <w:r w:rsidRPr="0028078A">
              <w:rPr>
                <w:rFonts w:asciiTheme="minorHAnsi" w:hAnsiTheme="minorHAnsi" w:cstheme="minorBidi"/>
                <w:sz w:val="22"/>
                <w:szCs w:val="22"/>
                <w:lang w:val="en-CA"/>
              </w:rPr>
              <w:t xml:space="preserve"> covered</w:t>
            </w:r>
            <w:r w:rsidR="473C1D96" w:rsidRPr="0028078A">
              <w:rPr>
                <w:rFonts w:asciiTheme="minorHAnsi" w:hAnsiTheme="minorHAnsi" w:cstheme="minorBidi"/>
                <w:sz w:val="22"/>
                <w:szCs w:val="22"/>
                <w:lang w:val="en-CA"/>
              </w:rPr>
              <w:t xml:space="preserve"> </w:t>
            </w:r>
            <w:r w:rsidR="0AC4EAD7" w:rsidRPr="0028078A">
              <w:rPr>
                <w:rFonts w:asciiTheme="minorHAnsi" w:hAnsiTheme="minorHAnsi" w:cstheme="minorBidi"/>
                <w:sz w:val="22"/>
                <w:szCs w:val="22"/>
                <w:lang w:val="en-CA"/>
              </w:rPr>
              <w:t>by the Code have been purchased in the same manner as other pharmaceuticals and food</w:t>
            </w:r>
            <w:r w:rsidR="658DF128" w:rsidRPr="0028078A">
              <w:rPr>
                <w:rFonts w:asciiTheme="minorHAnsi" w:hAnsiTheme="minorHAnsi" w:cstheme="minorBidi"/>
                <w:sz w:val="22"/>
                <w:szCs w:val="22"/>
                <w:lang w:val="en-CA"/>
              </w:rPr>
              <w:t>,</w:t>
            </w:r>
            <w:r w:rsidR="0AC4EAD7" w:rsidRPr="0028078A">
              <w:rPr>
                <w:rFonts w:asciiTheme="minorHAnsi" w:hAnsiTheme="minorHAnsi" w:cstheme="minorBidi"/>
                <w:sz w:val="22"/>
                <w:szCs w:val="22"/>
                <w:lang w:val="en-CA"/>
              </w:rPr>
              <w:t xml:space="preserve"> and not received through free or subsidized supplies.</w:t>
            </w:r>
          </w:p>
        </w:tc>
        <w:tc>
          <w:tcPr>
            <w:tcW w:w="1557" w:type="dxa"/>
            <w:shd w:val="clear" w:color="auto" w:fill="FFFFFF" w:themeFill="background1"/>
          </w:tcPr>
          <w:p w14:paraId="61FDC2B1" w14:textId="34DD16A5" w:rsidR="00767DC6" w:rsidRPr="0028078A" w:rsidRDefault="0AC4EAD7" w:rsidP="22884289">
            <w:pPr>
              <w:pStyle w:val="NormalWeb"/>
              <w:spacing w:before="0" w:beforeAutospacing="0" w:after="0" w:afterAutospacing="0"/>
              <w:jc w:val="both"/>
              <w:rPr>
                <w:rFonts w:asciiTheme="minorHAnsi" w:hAnsiTheme="minorHAnsi" w:cstheme="minorBidi"/>
                <w:sz w:val="22"/>
                <w:szCs w:val="22"/>
                <w:lang w:val="en-CA"/>
              </w:rPr>
            </w:pPr>
            <w:r w:rsidRPr="0028078A">
              <w:rPr>
                <w:rFonts w:asciiTheme="minorHAnsi" w:eastAsia="Calibri" w:hAnsiTheme="minorHAnsi" w:cstheme="minorBidi"/>
                <w:sz w:val="22"/>
                <w:szCs w:val="22"/>
                <w:lang w:val="en-CA"/>
              </w:rPr>
              <w:t>Demonstrated</w:t>
            </w:r>
          </w:p>
        </w:tc>
        <w:tc>
          <w:tcPr>
            <w:tcW w:w="2003" w:type="dxa"/>
            <w:shd w:val="clear" w:color="auto" w:fill="FFFFFF" w:themeFill="background1"/>
          </w:tcPr>
          <w:p w14:paraId="5F22F078" w14:textId="5C07546C" w:rsidR="00767DC6" w:rsidRPr="0028078A" w:rsidRDefault="0AC4EAD7"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Review of facility</w:t>
            </w:r>
            <w:r w:rsidR="10C9D2EC"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purchasing records</w:t>
            </w:r>
          </w:p>
        </w:tc>
        <w:tc>
          <w:tcPr>
            <w:tcW w:w="6210" w:type="dxa"/>
            <w:shd w:val="clear" w:color="auto" w:fill="FFFFFF" w:themeFill="background1"/>
          </w:tcPr>
          <w:p w14:paraId="5A700236" w14:textId="77777777" w:rsidR="00767DC6" w:rsidRPr="0028078A" w:rsidRDefault="00767DC6"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2C151E" w:rsidRPr="00CC191B" w14:paraId="720D6070" w14:textId="03606D20" w:rsidTr="00813CDE">
        <w:trPr>
          <w:trHeight w:val="712"/>
        </w:trPr>
        <w:tc>
          <w:tcPr>
            <w:tcW w:w="562" w:type="dxa"/>
          </w:tcPr>
          <w:p w14:paraId="7763AD96" w14:textId="77777777" w:rsidR="002C151E" w:rsidRPr="0028078A" w:rsidRDefault="002C151E" w:rsidP="22884289">
            <w:pPr>
              <w:pStyle w:val="NormalWeb"/>
              <w:spacing w:before="0" w:beforeAutospacing="0" w:after="0" w:afterAutospacing="0"/>
              <w:jc w:val="both"/>
              <w:rPr>
                <w:b/>
                <w:bCs/>
                <w:lang w:val="en-CA"/>
              </w:rPr>
            </w:pPr>
          </w:p>
          <w:p w14:paraId="02B0A43B" w14:textId="28F142B7" w:rsidR="00941326" w:rsidRPr="0028078A" w:rsidRDefault="23A3AE58" w:rsidP="22884289">
            <w:pPr>
              <w:pStyle w:val="NormalWeb"/>
              <w:spacing w:before="0" w:beforeAutospacing="0" w:after="0" w:afterAutospacing="0"/>
              <w:jc w:val="both"/>
              <w:rPr>
                <w:rFonts w:asciiTheme="minorHAnsi" w:eastAsia="Calibri" w:hAnsiTheme="minorHAnsi" w:cstheme="minorBidi"/>
                <w:b/>
                <w:bCs/>
                <w:sz w:val="22"/>
                <w:szCs w:val="22"/>
                <w:lang w:val="en-CA"/>
              </w:rPr>
            </w:pPr>
            <w:r>
              <w:rPr>
                <w:noProof/>
              </w:rPr>
              <w:drawing>
                <wp:inline distT="0" distB="0" distL="0" distR="0" wp14:anchorId="4A993B39" wp14:editId="7B2B3808">
                  <wp:extent cx="194400" cy="194400"/>
                  <wp:effectExtent l="0" t="0" r="0" b="0"/>
                  <wp:docPr id="992176230" name="Picture 992176230"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30"/>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13C9426F" w14:textId="77777777" w:rsidR="002C151E" w:rsidRPr="0028078A" w:rsidRDefault="002C151E" w:rsidP="22884289">
            <w:pPr>
              <w:pStyle w:val="NormalWeb"/>
              <w:spacing w:before="0" w:beforeAutospacing="0" w:after="0" w:afterAutospacing="0"/>
              <w:jc w:val="both"/>
              <w:rPr>
                <w:rFonts w:asciiTheme="minorHAnsi" w:eastAsia="Calibri" w:hAnsiTheme="minorHAnsi" w:cstheme="minorBidi"/>
                <w:b/>
                <w:bCs/>
                <w:sz w:val="22"/>
                <w:szCs w:val="22"/>
                <w:lang w:val="en-CA"/>
              </w:rPr>
            </w:pPr>
          </w:p>
          <w:p w14:paraId="6AE6C5B4" w14:textId="54B79F8A" w:rsidR="00941326" w:rsidRPr="0028078A" w:rsidRDefault="23A3AE58" w:rsidP="22884289">
            <w:pPr>
              <w:pStyle w:val="NormalWeb"/>
              <w:spacing w:before="0" w:beforeAutospacing="0" w:after="0" w:afterAutospacing="0"/>
              <w:jc w:val="both"/>
              <w:rPr>
                <w:rFonts w:asciiTheme="minorHAnsi" w:eastAsia="Calibri" w:hAnsiTheme="minorHAnsi" w:cstheme="minorBidi"/>
                <w:b/>
                <w:bCs/>
                <w:sz w:val="22"/>
                <w:szCs w:val="22"/>
                <w:lang w:val="en-CA"/>
              </w:rPr>
            </w:pPr>
            <w:r>
              <w:rPr>
                <w:noProof/>
              </w:rPr>
              <w:drawing>
                <wp:inline distT="0" distB="0" distL="0" distR="0" wp14:anchorId="23704D12" wp14:editId="57676C05">
                  <wp:extent cx="251460" cy="251460"/>
                  <wp:effectExtent l="0" t="0" r="0" b="0"/>
                  <wp:docPr id="992176231" name="Picture 992176231"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3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136" w:type="dxa"/>
          </w:tcPr>
          <w:p w14:paraId="652FE8FF" w14:textId="203EADAB" w:rsidR="002C151E" w:rsidRPr="0028078A" w:rsidRDefault="79742250" w:rsidP="75AFC7AB">
            <w:pPr>
              <w:spacing w:before="60" w:after="60"/>
              <w:ind w:left="46" w:hanging="46"/>
              <w:rPr>
                <w:rFonts w:asciiTheme="minorHAnsi" w:hAnsiTheme="minorHAnsi" w:cstheme="minorBidi"/>
                <w:sz w:val="22"/>
                <w:szCs w:val="22"/>
                <w:lang w:val="en-CA"/>
              </w:rPr>
            </w:pPr>
            <w:r w:rsidRPr="0028078A">
              <w:rPr>
                <w:rFonts w:asciiTheme="minorHAnsi" w:hAnsiTheme="minorHAnsi" w:cstheme="minorBidi"/>
                <w:sz w:val="22"/>
                <w:szCs w:val="22"/>
                <w:lang w:val="en-CA"/>
              </w:rPr>
              <w:t>1a.2.</w:t>
            </w:r>
            <w:r w:rsidR="12E5BF12"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The facility as well as independently run businesses operating on facility sites have:</w:t>
            </w:r>
          </w:p>
          <w:p w14:paraId="323B8786" w14:textId="4E900CA7" w:rsidR="002C151E" w:rsidRPr="0028078A" w:rsidRDefault="79742250" w:rsidP="006B4192">
            <w:pPr>
              <w:pStyle w:val="ListParagraph"/>
              <w:numPr>
                <w:ilvl w:val="0"/>
                <w:numId w:val="7"/>
              </w:numPr>
              <w:rPr>
                <w:rFonts w:asciiTheme="minorHAnsi" w:hAnsiTheme="minorHAnsi" w:cstheme="minorBidi"/>
                <w:b/>
                <w:bCs/>
                <w:sz w:val="22"/>
                <w:szCs w:val="22"/>
                <w:lang w:val="en-US"/>
              </w:rPr>
            </w:pPr>
            <w:r w:rsidRPr="0028078A">
              <w:rPr>
                <w:rFonts w:asciiTheme="minorHAnsi" w:hAnsiTheme="minorHAnsi" w:cstheme="minorBidi"/>
                <w:sz w:val="22"/>
                <w:szCs w:val="22"/>
                <w:lang w:val="en-CA"/>
              </w:rPr>
              <w:t>no displays, promotions or free distribution of products covered by the Code</w:t>
            </w:r>
            <w:r w:rsidR="658DF128" w:rsidRPr="0028078A">
              <w:rPr>
                <w:rFonts w:asciiTheme="minorHAnsi" w:hAnsiTheme="minorHAnsi" w:cstheme="minorBidi"/>
                <w:sz w:val="22"/>
                <w:szCs w:val="22"/>
                <w:lang w:val="en-CA"/>
              </w:rPr>
              <w:t>.</w:t>
            </w:r>
          </w:p>
        </w:tc>
        <w:tc>
          <w:tcPr>
            <w:tcW w:w="1557" w:type="dxa"/>
          </w:tcPr>
          <w:p w14:paraId="30CAE058" w14:textId="0BEDACBF" w:rsidR="002C151E" w:rsidRPr="0028078A" w:rsidRDefault="7A0FAF23"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Not displayed</w:t>
            </w:r>
          </w:p>
        </w:tc>
        <w:tc>
          <w:tcPr>
            <w:tcW w:w="2003" w:type="dxa"/>
          </w:tcPr>
          <w:p w14:paraId="4EAA6C8A" w14:textId="00489971" w:rsidR="002C151E" w:rsidRPr="0028078A" w:rsidRDefault="7A0FAF23" w:rsidP="00813CDE">
            <w:pPr>
              <w:autoSpaceDE w:val="0"/>
              <w:autoSpaceDN w:val="0"/>
              <w:adjustRightInd w:val="0"/>
              <w:rPr>
                <w:rFonts w:asciiTheme="minorHAnsi" w:eastAsia="Calibri" w:hAnsiTheme="minorHAnsi" w:cstheme="minorBidi"/>
                <w:b/>
                <w:bCs/>
                <w:sz w:val="22"/>
                <w:szCs w:val="22"/>
                <w:lang w:val="en-CA"/>
              </w:rPr>
            </w:pPr>
            <w:r w:rsidRPr="0028078A">
              <w:rPr>
                <w:rFonts w:asciiTheme="minorHAnsi" w:hAnsiTheme="minorHAnsi" w:cstheme="minorBidi"/>
                <w:sz w:val="22"/>
                <w:szCs w:val="22"/>
                <w:lang w:val="en-CA"/>
              </w:rPr>
              <w:t>Observations in the</w:t>
            </w:r>
            <w:r w:rsidR="10C9D2EC"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facility</w:t>
            </w:r>
          </w:p>
        </w:tc>
        <w:tc>
          <w:tcPr>
            <w:tcW w:w="6210" w:type="dxa"/>
          </w:tcPr>
          <w:p w14:paraId="75638D5B" w14:textId="77777777" w:rsidR="002C151E" w:rsidRPr="0028078A" w:rsidRDefault="002C151E" w:rsidP="22884289">
            <w:pPr>
              <w:pStyle w:val="NormalWeb"/>
              <w:spacing w:before="0" w:beforeAutospacing="0" w:after="0" w:afterAutospacing="0"/>
              <w:jc w:val="both"/>
              <w:rPr>
                <w:rFonts w:asciiTheme="minorHAnsi" w:eastAsia="Calibri" w:hAnsiTheme="minorHAnsi" w:cstheme="minorBidi"/>
                <w:b/>
                <w:bCs/>
                <w:sz w:val="22"/>
                <w:szCs w:val="22"/>
                <w:lang w:val="en-CA"/>
              </w:rPr>
            </w:pPr>
          </w:p>
        </w:tc>
      </w:tr>
      <w:tr w:rsidR="002C151E" w:rsidRPr="00087819" w14:paraId="708A9289" w14:textId="5A9DDF97" w:rsidTr="00813CDE">
        <w:trPr>
          <w:trHeight w:val="712"/>
        </w:trPr>
        <w:tc>
          <w:tcPr>
            <w:tcW w:w="562" w:type="dxa"/>
          </w:tcPr>
          <w:p w14:paraId="360A9458" w14:textId="77777777" w:rsidR="002C151E" w:rsidRPr="0028078A" w:rsidRDefault="002C151E" w:rsidP="22884289">
            <w:pPr>
              <w:pStyle w:val="NormalWeb"/>
              <w:spacing w:before="0" w:beforeAutospacing="0" w:after="0" w:afterAutospacing="0"/>
              <w:jc w:val="both"/>
              <w:rPr>
                <w:lang w:val="en-CA"/>
              </w:rPr>
            </w:pPr>
          </w:p>
          <w:p w14:paraId="0A4B5B18" w14:textId="1541993F"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0A0B1DF" wp14:editId="0E1B463F">
                  <wp:extent cx="194400" cy="194400"/>
                  <wp:effectExtent l="0" t="0" r="0" b="0"/>
                  <wp:docPr id="992176232" name="Picture 992176232"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32"/>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43BB815D" w14:textId="77777777" w:rsidR="002C151E" w:rsidRPr="0028078A" w:rsidRDefault="002C151E" w:rsidP="22884289">
            <w:pPr>
              <w:pStyle w:val="NormalWeb"/>
              <w:spacing w:before="0" w:beforeAutospacing="0" w:after="0" w:afterAutospacing="0"/>
              <w:jc w:val="both"/>
              <w:rPr>
                <w:lang w:val="en-CA"/>
              </w:rPr>
            </w:pPr>
          </w:p>
          <w:p w14:paraId="6D89BF24" w14:textId="32B997A8"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4FBE804" wp14:editId="0FD5E5B0">
                  <wp:extent cx="251460" cy="251460"/>
                  <wp:effectExtent l="0" t="0" r="0" b="0"/>
                  <wp:docPr id="992176234" name="Picture 992176234"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3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136" w:type="dxa"/>
          </w:tcPr>
          <w:p w14:paraId="68F92748" w14:textId="53B597F0" w:rsidR="002C151E" w:rsidRPr="0028078A" w:rsidRDefault="7A0FAF23" w:rsidP="22884289">
            <w:pPr>
              <w:spacing w:before="60" w:after="60"/>
              <w:rPr>
                <w:rFonts w:asciiTheme="minorHAnsi" w:hAnsiTheme="minorHAnsi" w:cstheme="minorBidi"/>
                <w:sz w:val="22"/>
                <w:szCs w:val="22"/>
                <w:lang w:val="en-CA"/>
              </w:rPr>
            </w:pPr>
            <w:r w:rsidRPr="0028078A">
              <w:rPr>
                <w:rFonts w:asciiTheme="minorHAnsi" w:hAnsiTheme="minorHAnsi" w:cstheme="minorBidi"/>
                <w:sz w:val="22"/>
                <w:szCs w:val="22"/>
                <w:lang w:val="en-CA"/>
              </w:rPr>
              <w:t>1a.3.</w:t>
            </w:r>
            <w:r w:rsidR="13701ABE"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The facility has an Infant Feeding Policy describing adherence to the Code, including:</w:t>
            </w:r>
          </w:p>
          <w:p w14:paraId="3964DF2E" w14:textId="73407C2B" w:rsidR="002C151E" w:rsidRPr="00087819" w:rsidRDefault="7A0FAF23" w:rsidP="22884289">
            <w:pPr>
              <w:pStyle w:val="ListParagraph"/>
              <w:numPr>
                <w:ilvl w:val="0"/>
                <w:numId w:val="8"/>
              </w:numPr>
              <w:spacing w:before="60" w:after="60"/>
              <w:rPr>
                <w:rFonts w:asciiTheme="minorHAnsi" w:hAnsiTheme="minorHAnsi" w:cstheme="minorBidi"/>
                <w:sz w:val="22"/>
                <w:szCs w:val="22"/>
                <w:lang w:val="en-US"/>
              </w:rPr>
            </w:pPr>
            <w:r w:rsidRPr="0028078A">
              <w:rPr>
                <w:rFonts w:asciiTheme="minorHAnsi" w:hAnsiTheme="minorHAnsi" w:cstheme="minorBidi"/>
                <w:sz w:val="22"/>
                <w:szCs w:val="22"/>
                <w:lang w:val="en-CA"/>
              </w:rPr>
              <w:t>procurement of human milk substitutes</w:t>
            </w:r>
          </w:p>
          <w:p w14:paraId="6CBF8F39" w14:textId="57B26314" w:rsidR="00757B0D" w:rsidRPr="0028078A" w:rsidRDefault="7A0FAF23" w:rsidP="22884289">
            <w:pPr>
              <w:pStyle w:val="ListParagraph"/>
              <w:numPr>
                <w:ilvl w:val="0"/>
                <w:numId w:val="8"/>
              </w:numPr>
              <w:spacing w:before="60" w:after="60"/>
              <w:rPr>
                <w:rFonts w:asciiTheme="minorHAnsi" w:hAnsiTheme="minorHAnsi" w:cstheme="minorBidi"/>
                <w:sz w:val="22"/>
                <w:szCs w:val="22"/>
                <w:lang w:val="en-US"/>
              </w:rPr>
            </w:pPr>
            <w:r w:rsidRPr="0028078A">
              <w:rPr>
                <w:rFonts w:asciiTheme="minorHAnsi" w:hAnsiTheme="minorHAnsi" w:cstheme="minorBidi"/>
                <w:sz w:val="22"/>
                <w:szCs w:val="22"/>
                <w:lang w:val="en-CA"/>
              </w:rPr>
              <w:t>prohibition of support, education or gifts from producers or distributors of products covered by the Code</w:t>
            </w:r>
          </w:p>
          <w:p w14:paraId="5876BB2B" w14:textId="64DE5BE6" w:rsidR="002C151E" w:rsidRPr="00087819" w:rsidRDefault="7A0FAF23" w:rsidP="22884289">
            <w:pPr>
              <w:pStyle w:val="ListParagraph"/>
              <w:numPr>
                <w:ilvl w:val="0"/>
                <w:numId w:val="8"/>
              </w:numPr>
              <w:spacing w:before="60" w:after="60"/>
              <w:rPr>
                <w:rFonts w:asciiTheme="minorHAnsi" w:hAnsiTheme="minorHAnsi" w:cstheme="minorBidi"/>
                <w:sz w:val="22"/>
                <w:szCs w:val="22"/>
                <w:lang w:val="en-US"/>
              </w:rPr>
            </w:pPr>
            <w:r w:rsidRPr="0028078A">
              <w:rPr>
                <w:rFonts w:asciiTheme="minorHAnsi" w:hAnsiTheme="minorHAnsi" w:cstheme="minorBidi"/>
                <w:sz w:val="22"/>
                <w:szCs w:val="22"/>
                <w:lang w:val="en-CA"/>
              </w:rPr>
              <w:t>prohibition of provision of samples of human milk substitutes, feeding bottles or teats to pregnant women</w:t>
            </w:r>
            <w:r w:rsidR="348779BD" w:rsidRPr="0028078A">
              <w:rPr>
                <w:rFonts w:asciiTheme="minorHAnsi" w:hAnsiTheme="minorHAnsi" w:cstheme="minorBidi"/>
                <w:sz w:val="22"/>
                <w:szCs w:val="22"/>
                <w:lang w:val="en-CA"/>
              </w:rPr>
              <w:t>/persons</w:t>
            </w:r>
            <w:r w:rsidRPr="0028078A">
              <w:rPr>
                <w:rFonts w:asciiTheme="minorHAnsi" w:hAnsiTheme="minorHAnsi" w:cstheme="minorBidi"/>
                <w:sz w:val="22"/>
                <w:szCs w:val="22"/>
                <w:lang w:val="en-CA"/>
              </w:rPr>
              <w:t xml:space="preserve"> or mothers</w:t>
            </w:r>
            <w:r w:rsidR="141B008D" w:rsidRPr="0028078A">
              <w:rPr>
                <w:rFonts w:asciiTheme="minorHAnsi" w:hAnsiTheme="minorHAnsi" w:cstheme="minorBidi"/>
                <w:sz w:val="22"/>
                <w:szCs w:val="22"/>
                <w:lang w:val="en-CA"/>
              </w:rPr>
              <w:t>/birthing parents</w:t>
            </w:r>
            <w:r w:rsidRPr="0028078A">
              <w:rPr>
                <w:rFonts w:asciiTheme="minorHAnsi" w:hAnsiTheme="minorHAnsi" w:cstheme="minorBidi"/>
                <w:sz w:val="22"/>
                <w:szCs w:val="22"/>
                <w:lang w:val="en-CA"/>
              </w:rPr>
              <w:t>.</w:t>
            </w:r>
          </w:p>
        </w:tc>
        <w:tc>
          <w:tcPr>
            <w:tcW w:w="1557" w:type="dxa"/>
          </w:tcPr>
          <w:p w14:paraId="5DF73A75" w14:textId="27C6DC44" w:rsidR="002C151E" w:rsidRPr="0028078A" w:rsidRDefault="7A0FAF23"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Exists</w:t>
            </w:r>
            <w:r w:rsidR="660DF0E7" w:rsidRPr="0028078A">
              <w:rPr>
                <w:rFonts w:asciiTheme="minorHAnsi" w:hAnsiTheme="minorHAnsi" w:cstheme="minorBidi"/>
                <w:sz w:val="22"/>
                <w:szCs w:val="22"/>
                <w:lang w:val="en-CA"/>
              </w:rPr>
              <w:t xml:space="preserve"> and meets criteria</w:t>
            </w:r>
          </w:p>
        </w:tc>
        <w:tc>
          <w:tcPr>
            <w:tcW w:w="2003" w:type="dxa"/>
          </w:tcPr>
          <w:p w14:paraId="2DBFAFD5" w14:textId="5FAC59DB" w:rsidR="002C151E" w:rsidRPr="0028078A" w:rsidRDefault="7A0FAF23"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Review of infant</w:t>
            </w:r>
            <w:r w:rsidR="6D9FC3D7" w:rsidRPr="0028078A">
              <w:rPr>
                <w:rFonts w:asciiTheme="minorHAnsi" w:hAnsiTheme="minorHAnsi" w:cstheme="minorBidi"/>
                <w:sz w:val="22"/>
                <w:szCs w:val="22"/>
                <w:lang w:val="en-CA"/>
              </w:rPr>
              <w:t xml:space="preserve"> </w:t>
            </w:r>
            <w:r w:rsidR="5D80412A" w:rsidRPr="0028078A">
              <w:rPr>
                <w:rFonts w:asciiTheme="minorHAnsi" w:hAnsiTheme="minorHAnsi" w:cstheme="minorBidi"/>
                <w:sz w:val="22"/>
                <w:szCs w:val="22"/>
                <w:lang w:val="en-CA"/>
              </w:rPr>
              <w:t>f</w:t>
            </w:r>
            <w:r w:rsidRPr="0028078A">
              <w:rPr>
                <w:rFonts w:asciiTheme="minorHAnsi" w:hAnsiTheme="minorHAnsi" w:cstheme="minorBidi"/>
                <w:sz w:val="22"/>
                <w:szCs w:val="22"/>
                <w:lang w:val="en-CA"/>
              </w:rPr>
              <w:t>eeding policy</w:t>
            </w:r>
          </w:p>
        </w:tc>
        <w:tc>
          <w:tcPr>
            <w:tcW w:w="6210" w:type="dxa"/>
          </w:tcPr>
          <w:p w14:paraId="6BA55782" w14:textId="77777777" w:rsidR="002C151E" w:rsidRPr="0028078A" w:rsidRDefault="002C151E"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E650AB" w:rsidRPr="00087819" w14:paraId="2311EDF9" w14:textId="2B6AC908" w:rsidTr="00813CDE">
        <w:trPr>
          <w:trHeight w:val="712"/>
        </w:trPr>
        <w:tc>
          <w:tcPr>
            <w:tcW w:w="562" w:type="dxa"/>
          </w:tcPr>
          <w:p w14:paraId="195D9F1E" w14:textId="77777777" w:rsidR="00E650AB" w:rsidRPr="0028078A" w:rsidRDefault="00E650AB" w:rsidP="22884289">
            <w:pPr>
              <w:pStyle w:val="NormalWeb"/>
              <w:spacing w:before="0" w:beforeAutospacing="0" w:after="0" w:afterAutospacing="0"/>
              <w:jc w:val="both"/>
              <w:rPr>
                <w:lang w:val="en-CA"/>
              </w:rPr>
            </w:pPr>
          </w:p>
          <w:p w14:paraId="7667A220" w14:textId="52799664"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D8B66E7" wp14:editId="7BF73105">
                  <wp:extent cx="194400" cy="194400"/>
                  <wp:effectExtent l="0" t="0" r="0" b="0"/>
                  <wp:docPr id="992176233" name="Picture 992176233"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33"/>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67C0A4C2" w14:textId="77777777" w:rsidR="00E650AB" w:rsidRPr="0028078A" w:rsidRDefault="00E650AB" w:rsidP="22884289">
            <w:pPr>
              <w:pStyle w:val="NormalWeb"/>
              <w:spacing w:before="0" w:beforeAutospacing="0" w:after="0" w:afterAutospacing="0"/>
              <w:jc w:val="both"/>
              <w:rPr>
                <w:lang w:val="en-CA"/>
              </w:rPr>
            </w:pPr>
          </w:p>
          <w:p w14:paraId="08EF8FFC" w14:textId="4EED0F7A"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777A7AA" wp14:editId="698DE1A9">
                  <wp:extent cx="251460" cy="251460"/>
                  <wp:effectExtent l="0" t="0" r="0" b="0"/>
                  <wp:docPr id="992176235" name="Picture 992176235"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3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136" w:type="dxa"/>
          </w:tcPr>
          <w:p w14:paraId="697362E7" w14:textId="5ED592D1" w:rsidR="00D776F6" w:rsidRPr="0028078A" w:rsidRDefault="67F67AC4"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1a.4. Care providers (direct and indirect) can describe how adherence to the Code is incorporated into their practice.</w:t>
            </w:r>
          </w:p>
        </w:tc>
        <w:tc>
          <w:tcPr>
            <w:tcW w:w="1557" w:type="dxa"/>
          </w:tcPr>
          <w:p w14:paraId="0AA62624" w14:textId="3D85C303" w:rsidR="00E650AB" w:rsidRPr="0028078A" w:rsidRDefault="67F67AC4"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2003" w:type="dxa"/>
          </w:tcPr>
          <w:p w14:paraId="1D79E075" w14:textId="479BB7D9" w:rsidR="00E650AB" w:rsidRPr="0028078A" w:rsidRDefault="00E650AB"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6210" w:type="dxa"/>
          </w:tcPr>
          <w:p w14:paraId="66C38435" w14:textId="77777777" w:rsidR="00E650AB" w:rsidRPr="0028078A" w:rsidRDefault="00E650AB"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BF756E" w:rsidRPr="00087819" w14:paraId="625453DB" w14:textId="542D5D45" w:rsidTr="00655E07">
        <w:tc>
          <w:tcPr>
            <w:tcW w:w="14035" w:type="dxa"/>
            <w:gridSpan w:val="6"/>
            <w:shd w:val="clear" w:color="auto" w:fill="E7E6E6" w:themeFill="background2"/>
          </w:tcPr>
          <w:p w14:paraId="35271E4C" w14:textId="0FB1EEA3" w:rsidR="00BF756E" w:rsidRPr="0028078A" w:rsidRDefault="27D6529C" w:rsidP="22884289">
            <w:pPr>
              <w:pStyle w:val="NormalWeb"/>
              <w:spacing w:before="0" w:beforeAutospacing="0" w:after="0" w:afterAutospacing="0"/>
              <w:ind w:left="22" w:hanging="22"/>
              <w:rPr>
                <w:rFonts w:asciiTheme="minorHAnsi" w:hAnsiTheme="minorHAnsi" w:cstheme="minorBidi"/>
                <w:sz w:val="22"/>
                <w:szCs w:val="22"/>
                <w:lang w:val="en-CA"/>
              </w:rPr>
            </w:pPr>
            <w:r w:rsidRPr="0028078A">
              <w:rPr>
                <w:rFonts w:asciiTheme="minorHAnsi" w:hAnsiTheme="minorHAnsi" w:cstheme="minorBidi"/>
                <w:sz w:val="22"/>
                <w:szCs w:val="22"/>
                <w:lang w:val="en-CA"/>
              </w:rPr>
              <w:t xml:space="preserve">Step </w:t>
            </w:r>
            <w:r w:rsidR="7EF4E506" w:rsidRPr="0028078A">
              <w:rPr>
                <w:rFonts w:asciiTheme="minorHAnsi" w:hAnsiTheme="minorHAnsi" w:cstheme="minorBidi"/>
                <w:sz w:val="22"/>
                <w:szCs w:val="22"/>
                <w:lang w:val="en-CA"/>
              </w:rPr>
              <w:t>1.b. Have a written Infant Feeding Policy that is routinely communicated to all staff</w:t>
            </w:r>
            <w:r w:rsidR="670FF35F" w:rsidRPr="0028078A">
              <w:rPr>
                <w:rFonts w:asciiTheme="minorHAnsi" w:hAnsiTheme="minorHAnsi" w:cstheme="minorBidi"/>
                <w:sz w:val="22"/>
                <w:szCs w:val="22"/>
                <w:lang w:val="en-CA"/>
              </w:rPr>
              <w:t>,</w:t>
            </w:r>
            <w:r w:rsidR="61B8E5D8" w:rsidRPr="0028078A">
              <w:rPr>
                <w:rFonts w:asciiTheme="minorHAnsi" w:hAnsiTheme="minorHAnsi" w:cstheme="minorBidi"/>
                <w:sz w:val="22"/>
                <w:szCs w:val="22"/>
                <w:lang w:val="en-CA"/>
              </w:rPr>
              <w:t xml:space="preserve"> </w:t>
            </w:r>
            <w:r w:rsidR="16D35A7D" w:rsidRPr="0028078A">
              <w:rPr>
                <w:rFonts w:asciiTheme="minorHAnsi" w:hAnsiTheme="minorHAnsi" w:cstheme="minorBidi"/>
                <w:sz w:val="22"/>
                <w:szCs w:val="22"/>
                <w:lang w:val="en-CA"/>
              </w:rPr>
              <w:t xml:space="preserve">pregnant </w:t>
            </w:r>
            <w:r w:rsidR="12406161" w:rsidRPr="0028078A">
              <w:rPr>
                <w:rFonts w:asciiTheme="minorHAnsi" w:hAnsiTheme="minorHAnsi" w:cstheme="minorBidi"/>
                <w:sz w:val="22"/>
                <w:szCs w:val="22"/>
                <w:lang w:val="en-CA"/>
              </w:rPr>
              <w:t>women/</w:t>
            </w:r>
            <w:r w:rsidR="16D35A7D" w:rsidRPr="0028078A">
              <w:rPr>
                <w:rFonts w:asciiTheme="minorHAnsi" w:hAnsiTheme="minorHAnsi" w:cstheme="minorBidi"/>
                <w:sz w:val="22"/>
                <w:szCs w:val="22"/>
                <w:lang w:val="en-CA"/>
              </w:rPr>
              <w:t xml:space="preserve">persons </w:t>
            </w:r>
            <w:r w:rsidR="670FF35F" w:rsidRPr="0028078A">
              <w:rPr>
                <w:rFonts w:asciiTheme="minorHAnsi" w:hAnsiTheme="minorHAnsi" w:cstheme="minorBidi"/>
                <w:sz w:val="22"/>
                <w:szCs w:val="22"/>
                <w:lang w:val="en-CA"/>
              </w:rPr>
              <w:t>and parents</w:t>
            </w:r>
            <w:r w:rsidR="7EF4E506" w:rsidRPr="0028078A">
              <w:rPr>
                <w:rFonts w:asciiTheme="minorHAnsi" w:hAnsiTheme="minorHAnsi" w:cstheme="minorBidi"/>
                <w:sz w:val="22"/>
                <w:szCs w:val="22"/>
                <w:lang w:val="en-CA"/>
              </w:rPr>
              <w:t>.</w:t>
            </w:r>
            <w:r w:rsidR="2DA22814" w:rsidRPr="0028078A">
              <w:rPr>
                <w:rFonts w:asciiTheme="minorHAnsi" w:hAnsiTheme="minorHAnsi" w:cstheme="minorBidi"/>
                <w:sz w:val="22"/>
                <w:szCs w:val="22"/>
                <w:lang w:val="en-CA"/>
              </w:rPr>
              <w:t xml:space="preserve"> </w:t>
            </w:r>
          </w:p>
        </w:tc>
      </w:tr>
      <w:tr w:rsidR="00E650AB" w:rsidRPr="00087819" w14:paraId="093F48CB" w14:textId="773E5FDB" w:rsidTr="00813CDE">
        <w:trPr>
          <w:trHeight w:val="429"/>
        </w:trPr>
        <w:tc>
          <w:tcPr>
            <w:tcW w:w="562" w:type="dxa"/>
          </w:tcPr>
          <w:p w14:paraId="1B17E410" w14:textId="77777777" w:rsidR="00E650AB" w:rsidRPr="0028078A" w:rsidRDefault="00E650AB" w:rsidP="22884289">
            <w:pPr>
              <w:pStyle w:val="NormalWeb"/>
              <w:spacing w:before="0" w:beforeAutospacing="0" w:after="0" w:afterAutospacing="0"/>
              <w:jc w:val="both"/>
              <w:rPr>
                <w:lang w:val="en-CA"/>
              </w:rPr>
            </w:pPr>
          </w:p>
          <w:p w14:paraId="44DA0599" w14:textId="56E66A17"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080E3FF" wp14:editId="6A23469B">
                  <wp:extent cx="194400" cy="194400"/>
                  <wp:effectExtent l="0" t="0" r="0" b="0"/>
                  <wp:docPr id="992176240" name="Picture 992176240"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40"/>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110B726B" w14:textId="77777777" w:rsidR="00E650AB" w:rsidRPr="0028078A" w:rsidRDefault="00E650AB" w:rsidP="22884289">
            <w:pPr>
              <w:pStyle w:val="NormalWeb"/>
              <w:spacing w:before="0" w:beforeAutospacing="0" w:after="0" w:afterAutospacing="0"/>
              <w:jc w:val="both"/>
              <w:rPr>
                <w:lang w:val="en-CA"/>
              </w:rPr>
            </w:pPr>
          </w:p>
          <w:p w14:paraId="17DEABD0" w14:textId="3EB41B87"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E90DD84" wp14:editId="61FBA89D">
                  <wp:extent cx="251460" cy="251460"/>
                  <wp:effectExtent l="0" t="0" r="0" b="0"/>
                  <wp:docPr id="992176236" name="Picture 992176236"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3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136" w:type="dxa"/>
          </w:tcPr>
          <w:p w14:paraId="547200BC" w14:textId="7B092082" w:rsidR="00E650AB" w:rsidRPr="0028078A" w:rsidRDefault="67F67AC4"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1b.1. The healthcare facility has a written Infant Feeding Policy that addresses the implementation of the Ten Steps.</w:t>
            </w:r>
          </w:p>
        </w:tc>
        <w:tc>
          <w:tcPr>
            <w:tcW w:w="1557" w:type="dxa"/>
          </w:tcPr>
          <w:p w14:paraId="349312A6" w14:textId="21E9C3F7" w:rsidR="00E650AB" w:rsidRPr="0028078A" w:rsidRDefault="67F67AC4"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Exists and is regularly updated and communicated to staff</w:t>
            </w:r>
          </w:p>
        </w:tc>
        <w:tc>
          <w:tcPr>
            <w:tcW w:w="2003" w:type="dxa"/>
          </w:tcPr>
          <w:p w14:paraId="2AC027D9" w14:textId="074242BB" w:rsidR="00E650AB" w:rsidRPr="0028078A" w:rsidRDefault="67F67AC4" w:rsidP="000E75A9">
            <w:pPr>
              <w:autoSpaceDE w:val="0"/>
              <w:autoSpaceDN w:val="0"/>
              <w:adjustRightInd w:val="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Review of infant</w:t>
            </w:r>
            <w:r w:rsidR="0ADD89FC" w:rsidRPr="0028078A">
              <w:rPr>
                <w:rFonts w:asciiTheme="minorHAnsi" w:hAnsiTheme="minorHAnsi" w:cstheme="minorBidi"/>
                <w:sz w:val="22"/>
                <w:szCs w:val="22"/>
                <w:lang w:val="en-CA"/>
              </w:rPr>
              <w:t xml:space="preserve"> feeding policy</w:t>
            </w:r>
          </w:p>
        </w:tc>
        <w:tc>
          <w:tcPr>
            <w:tcW w:w="6210" w:type="dxa"/>
          </w:tcPr>
          <w:p w14:paraId="31C4ED4A" w14:textId="77777777" w:rsidR="00E650AB" w:rsidRPr="0028078A" w:rsidRDefault="00E650AB"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E650AB" w:rsidRPr="00087819" w14:paraId="3AE4FBF0" w14:textId="5E4CC415" w:rsidTr="00813CDE">
        <w:trPr>
          <w:trHeight w:val="427"/>
        </w:trPr>
        <w:tc>
          <w:tcPr>
            <w:tcW w:w="562" w:type="dxa"/>
          </w:tcPr>
          <w:p w14:paraId="70453FDF" w14:textId="77777777" w:rsidR="00E650AB" w:rsidRPr="0028078A" w:rsidRDefault="00E650AB" w:rsidP="22884289">
            <w:pPr>
              <w:pStyle w:val="NormalWeb"/>
              <w:spacing w:before="0" w:beforeAutospacing="0" w:after="0" w:afterAutospacing="0"/>
              <w:jc w:val="both"/>
              <w:rPr>
                <w:lang w:val="en-CA"/>
              </w:rPr>
            </w:pPr>
          </w:p>
          <w:p w14:paraId="73B77F5F" w14:textId="33AF1AE3"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5FA74D01" wp14:editId="66A2D778">
                  <wp:extent cx="194400" cy="194400"/>
                  <wp:effectExtent l="0" t="0" r="0" b="0"/>
                  <wp:docPr id="992176241" name="Picture 992176241"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41"/>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4596AAB7" w14:textId="649B856F" w:rsidR="00E650AB" w:rsidRPr="0028078A" w:rsidRDefault="00E650AB" w:rsidP="22884289">
            <w:pPr>
              <w:pStyle w:val="NormalWeb"/>
              <w:spacing w:before="0" w:beforeAutospacing="0" w:after="0" w:afterAutospacing="0"/>
              <w:jc w:val="both"/>
              <w:rPr>
                <w:rFonts w:asciiTheme="minorHAnsi" w:eastAsia="Calibri" w:hAnsiTheme="minorHAnsi" w:cstheme="minorBidi"/>
                <w:sz w:val="22"/>
                <w:szCs w:val="22"/>
                <w:lang w:val="en-CA"/>
              </w:rPr>
            </w:pPr>
          </w:p>
          <w:p w14:paraId="3D5AD58E" w14:textId="2260027C" w:rsidR="00BE3EB3" w:rsidRPr="0028078A" w:rsidRDefault="27D6529C"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21D91FA5" wp14:editId="2CD293BF">
                  <wp:extent cx="251460" cy="251460"/>
                  <wp:effectExtent l="0" t="0" r="0" b="0"/>
                  <wp:docPr id="8" name="Picture 8"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p w14:paraId="5316BCC6" w14:textId="4DAB743A" w:rsidR="00D34D06" w:rsidRPr="0028078A" w:rsidRDefault="00D34D06"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136" w:type="dxa"/>
          </w:tcPr>
          <w:p w14:paraId="2A54EB8C" w14:textId="126E8670" w:rsidR="00E650AB" w:rsidRPr="0028078A" w:rsidRDefault="67F67AC4"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 xml:space="preserve">1b.2. A summary of the policy is visible to pregnant </w:t>
            </w:r>
            <w:r w:rsidR="081327AC" w:rsidRPr="0028078A">
              <w:rPr>
                <w:rFonts w:asciiTheme="minorHAnsi" w:hAnsiTheme="minorHAnsi" w:cstheme="minorBidi"/>
                <w:sz w:val="22"/>
                <w:szCs w:val="22"/>
                <w:lang w:val="en-CA"/>
              </w:rPr>
              <w:t>women/</w:t>
            </w:r>
            <w:r w:rsidR="16D35A7D" w:rsidRPr="0028078A">
              <w:rPr>
                <w:rFonts w:asciiTheme="minorHAnsi" w:hAnsiTheme="minorHAnsi" w:cstheme="minorBidi"/>
                <w:sz w:val="22"/>
                <w:szCs w:val="22"/>
                <w:lang w:val="en-CA"/>
              </w:rPr>
              <w:t xml:space="preserve">persons, </w:t>
            </w:r>
            <w:r w:rsidR="670FF35F" w:rsidRPr="0028078A">
              <w:rPr>
                <w:rFonts w:asciiTheme="minorHAnsi" w:hAnsiTheme="minorHAnsi" w:cstheme="minorBidi"/>
                <w:sz w:val="22"/>
                <w:szCs w:val="22"/>
                <w:lang w:val="en-CA"/>
              </w:rPr>
              <w:t>parents</w:t>
            </w:r>
            <w:r w:rsidRPr="0028078A">
              <w:rPr>
                <w:rFonts w:asciiTheme="minorHAnsi" w:hAnsiTheme="minorHAnsi" w:cstheme="minorBidi"/>
                <w:sz w:val="22"/>
                <w:szCs w:val="22"/>
                <w:lang w:val="en-CA"/>
              </w:rPr>
              <w:t xml:space="preserve"> and the public in languages most understood by the population served.</w:t>
            </w:r>
          </w:p>
        </w:tc>
        <w:tc>
          <w:tcPr>
            <w:tcW w:w="1557" w:type="dxa"/>
          </w:tcPr>
          <w:p w14:paraId="16DD17C1" w14:textId="452242FA" w:rsidR="00E650AB" w:rsidRPr="0028078A" w:rsidRDefault="67F67AC4"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Displayed</w:t>
            </w:r>
          </w:p>
        </w:tc>
        <w:tc>
          <w:tcPr>
            <w:tcW w:w="2003" w:type="dxa"/>
          </w:tcPr>
          <w:p w14:paraId="2F5EFFC2" w14:textId="6CBD7283" w:rsidR="00E650AB" w:rsidRPr="0028078A" w:rsidRDefault="67F67AC4" w:rsidP="22884289">
            <w:pPr>
              <w:autoSpaceDE w:val="0"/>
              <w:autoSpaceDN w:val="0"/>
              <w:adjustRightInd w:val="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Observation of</w:t>
            </w:r>
            <w:r w:rsidR="10C9D2EC"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posted policy</w:t>
            </w:r>
          </w:p>
        </w:tc>
        <w:tc>
          <w:tcPr>
            <w:tcW w:w="6210" w:type="dxa"/>
          </w:tcPr>
          <w:p w14:paraId="38867DE9" w14:textId="77777777" w:rsidR="00E650AB" w:rsidRPr="0028078A" w:rsidRDefault="00E650AB"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E650AB" w:rsidRPr="00087819" w14:paraId="3A77F501" w14:textId="33060105" w:rsidTr="00813CDE">
        <w:trPr>
          <w:trHeight w:val="427"/>
        </w:trPr>
        <w:tc>
          <w:tcPr>
            <w:tcW w:w="562" w:type="dxa"/>
          </w:tcPr>
          <w:p w14:paraId="1CF9F8B6" w14:textId="77777777" w:rsidR="00E650AB" w:rsidRPr="0028078A" w:rsidRDefault="00E650AB" w:rsidP="22884289">
            <w:pPr>
              <w:pStyle w:val="NormalWeb"/>
              <w:spacing w:before="0" w:beforeAutospacing="0" w:after="0" w:afterAutospacing="0"/>
              <w:jc w:val="both"/>
              <w:rPr>
                <w:lang w:val="en-CA"/>
              </w:rPr>
            </w:pPr>
          </w:p>
          <w:p w14:paraId="6A8A8745" w14:textId="035DAFE5"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3C318FBA" wp14:editId="583F8AA0">
                  <wp:extent cx="194400" cy="194400"/>
                  <wp:effectExtent l="0" t="0" r="0" b="0"/>
                  <wp:docPr id="992176242" name="Picture 992176242"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42"/>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9C4A13A" w14:textId="77777777" w:rsidR="00E650AB" w:rsidRPr="0028078A" w:rsidRDefault="00E650AB" w:rsidP="22884289">
            <w:pPr>
              <w:pStyle w:val="NormalWeb"/>
              <w:spacing w:before="0" w:beforeAutospacing="0" w:after="0" w:afterAutospacing="0"/>
              <w:jc w:val="both"/>
              <w:rPr>
                <w:lang w:val="en-CA"/>
              </w:rPr>
            </w:pPr>
          </w:p>
          <w:p w14:paraId="4B3B3A77" w14:textId="2A513FC2"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A07B4CB" wp14:editId="3088D775">
                  <wp:extent cx="251460" cy="251460"/>
                  <wp:effectExtent l="0" t="0" r="0" b="0"/>
                  <wp:docPr id="992176238" name="Picture 992176238"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3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136" w:type="dxa"/>
          </w:tcPr>
          <w:p w14:paraId="3A3EBC46" w14:textId="76965E83" w:rsidR="00E650AB" w:rsidRPr="0028078A" w:rsidRDefault="48BFAC2B"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1b.3. Clinical protocols and standards related to breastfeeding and infant feeding are consistent with the BFI standards and current evidence-based guidelines.</w:t>
            </w:r>
          </w:p>
        </w:tc>
        <w:tc>
          <w:tcPr>
            <w:tcW w:w="1557" w:type="dxa"/>
          </w:tcPr>
          <w:p w14:paraId="13C9A97E" w14:textId="45D584B8" w:rsidR="00E650AB" w:rsidRPr="0028078A" w:rsidRDefault="67F67AC4"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In alignment</w:t>
            </w:r>
          </w:p>
        </w:tc>
        <w:tc>
          <w:tcPr>
            <w:tcW w:w="2003" w:type="dxa"/>
          </w:tcPr>
          <w:p w14:paraId="1E474B48" w14:textId="17F9F1E9" w:rsidR="00E650AB" w:rsidRPr="0028078A" w:rsidRDefault="67F67AC4" w:rsidP="22884289">
            <w:pPr>
              <w:autoSpaceDE w:val="0"/>
              <w:autoSpaceDN w:val="0"/>
              <w:adjustRightInd w:val="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Review of clinical</w:t>
            </w:r>
            <w:r w:rsidR="10C9D2EC"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protocols and</w:t>
            </w:r>
            <w:r w:rsidR="10C9D2EC"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standards</w:t>
            </w:r>
          </w:p>
        </w:tc>
        <w:tc>
          <w:tcPr>
            <w:tcW w:w="6210" w:type="dxa"/>
          </w:tcPr>
          <w:p w14:paraId="0CC4C31E" w14:textId="77777777" w:rsidR="00E650AB" w:rsidRPr="0028078A" w:rsidRDefault="00E650AB"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E650AB" w:rsidRPr="00087819" w14:paraId="25BF56CE" w14:textId="34CD4DA3" w:rsidTr="00813CDE">
        <w:trPr>
          <w:trHeight w:val="427"/>
        </w:trPr>
        <w:tc>
          <w:tcPr>
            <w:tcW w:w="562" w:type="dxa"/>
          </w:tcPr>
          <w:p w14:paraId="0BC3CA42" w14:textId="77777777" w:rsidR="00E650AB" w:rsidRPr="0028078A" w:rsidRDefault="00E650AB" w:rsidP="22884289">
            <w:pPr>
              <w:pStyle w:val="NormalWeb"/>
              <w:spacing w:before="0" w:beforeAutospacing="0" w:after="0" w:afterAutospacing="0"/>
              <w:jc w:val="both"/>
              <w:rPr>
                <w:lang w:val="en-CA"/>
              </w:rPr>
            </w:pPr>
          </w:p>
          <w:p w14:paraId="3414FB5F" w14:textId="3E22467F"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3F738AC" wp14:editId="5A959CDB">
                  <wp:extent cx="194400" cy="194400"/>
                  <wp:effectExtent l="0" t="0" r="0" b="0"/>
                  <wp:docPr id="992176243" name="Picture 992176243"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43"/>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2DBB01C2" w14:textId="77777777" w:rsidR="00E650AB" w:rsidRPr="0028078A" w:rsidRDefault="00E650AB" w:rsidP="22884289">
            <w:pPr>
              <w:pStyle w:val="NormalWeb"/>
              <w:spacing w:before="0" w:beforeAutospacing="0" w:after="0" w:afterAutospacing="0"/>
              <w:jc w:val="both"/>
              <w:rPr>
                <w:lang w:val="en-CA"/>
              </w:rPr>
            </w:pPr>
          </w:p>
          <w:p w14:paraId="204854C8" w14:textId="064362EB"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2368EF6" wp14:editId="32BA7BC2">
                  <wp:extent cx="251460" cy="251460"/>
                  <wp:effectExtent l="0" t="0" r="0" b="0"/>
                  <wp:docPr id="992176239" name="Picture 992176239"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3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136" w:type="dxa"/>
          </w:tcPr>
          <w:p w14:paraId="11E930A9" w14:textId="13E9A633" w:rsidR="00E650AB" w:rsidRPr="0028078A" w:rsidRDefault="67F67AC4"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1b.4. Staff can explain at least 2 elements of the Infant Feeding Policy that influence their role at the facility.</w:t>
            </w:r>
          </w:p>
        </w:tc>
        <w:tc>
          <w:tcPr>
            <w:tcW w:w="1557" w:type="dxa"/>
          </w:tcPr>
          <w:p w14:paraId="39FC791E" w14:textId="2A4C7C6A" w:rsidR="00E650AB" w:rsidRPr="0028078A" w:rsidRDefault="67F67AC4"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2003" w:type="dxa"/>
          </w:tcPr>
          <w:p w14:paraId="68279E73" w14:textId="0568A6E6" w:rsidR="00E650AB" w:rsidRPr="0028078A" w:rsidRDefault="67F67AC4" w:rsidP="22884289">
            <w:pPr>
              <w:rPr>
                <w:rFonts w:asciiTheme="minorHAnsi" w:hAnsiTheme="minorHAnsi" w:cstheme="minorBidi"/>
                <w:sz w:val="22"/>
                <w:szCs w:val="22"/>
                <w:lang w:val="en-CA"/>
              </w:rPr>
            </w:pPr>
            <w:r w:rsidRPr="0028078A">
              <w:rPr>
                <w:rFonts w:asciiTheme="minorHAnsi" w:hAnsiTheme="minorHAnsi" w:cstheme="minorBidi"/>
                <w:sz w:val="22"/>
                <w:szCs w:val="22"/>
                <w:lang w:val="en-CA"/>
              </w:rPr>
              <w:t>Interviews with staff</w:t>
            </w:r>
            <w:r w:rsidR="660DF0E7" w:rsidRPr="0028078A">
              <w:rPr>
                <w:rFonts w:asciiTheme="minorHAnsi" w:hAnsiTheme="minorHAnsi" w:cstheme="minorBidi"/>
                <w:sz w:val="22"/>
                <w:szCs w:val="22"/>
                <w:lang w:val="en-CA"/>
              </w:rPr>
              <w:t xml:space="preserve"> </w:t>
            </w:r>
          </w:p>
        </w:tc>
        <w:tc>
          <w:tcPr>
            <w:tcW w:w="6210" w:type="dxa"/>
          </w:tcPr>
          <w:p w14:paraId="77BAAC6D" w14:textId="77777777" w:rsidR="00E650AB" w:rsidRPr="0028078A" w:rsidRDefault="00E650AB"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BF756E" w:rsidRPr="00087819" w14:paraId="21E36B76" w14:textId="2FD2DE1B" w:rsidTr="00655E07">
        <w:tc>
          <w:tcPr>
            <w:tcW w:w="14035" w:type="dxa"/>
            <w:gridSpan w:val="6"/>
            <w:shd w:val="clear" w:color="auto" w:fill="E7E6E6" w:themeFill="background2"/>
          </w:tcPr>
          <w:p w14:paraId="6AF8173B" w14:textId="030980DA" w:rsidR="00BF756E" w:rsidRPr="0028078A" w:rsidRDefault="27D6529C" w:rsidP="22884289">
            <w:pPr>
              <w:spacing w:beforeLines="40" w:before="96" w:after="40"/>
              <w:ind w:left="447" w:hanging="425"/>
              <w:rPr>
                <w:rFonts w:asciiTheme="minorHAnsi" w:hAnsiTheme="minorHAnsi" w:cstheme="minorBidi"/>
                <w:sz w:val="22"/>
                <w:szCs w:val="22"/>
                <w:lang w:val="en-CA"/>
              </w:rPr>
            </w:pPr>
            <w:r w:rsidRPr="0028078A">
              <w:rPr>
                <w:rFonts w:asciiTheme="minorHAnsi" w:hAnsiTheme="minorHAnsi" w:cstheme="minorBidi"/>
                <w:sz w:val="22"/>
                <w:szCs w:val="22"/>
                <w:lang w:val="en-CA"/>
              </w:rPr>
              <w:t xml:space="preserve">Step </w:t>
            </w:r>
            <w:r w:rsidR="7EF4E506" w:rsidRPr="0028078A">
              <w:rPr>
                <w:rFonts w:asciiTheme="minorHAnsi" w:hAnsiTheme="minorHAnsi" w:cstheme="minorBidi"/>
                <w:sz w:val="22"/>
                <w:szCs w:val="22"/>
                <w:lang w:val="en-CA"/>
              </w:rPr>
              <w:t xml:space="preserve">1.c. Establish ongoing </w:t>
            </w:r>
            <w:r w:rsidR="03364776" w:rsidRPr="0028078A">
              <w:rPr>
                <w:rFonts w:asciiTheme="minorHAnsi" w:hAnsiTheme="minorHAnsi" w:cstheme="minorBidi"/>
                <w:sz w:val="22"/>
                <w:szCs w:val="22"/>
                <w:lang w:val="en-CA"/>
              </w:rPr>
              <w:t xml:space="preserve">BFI </w:t>
            </w:r>
            <w:r w:rsidR="7EF4E506" w:rsidRPr="0028078A">
              <w:rPr>
                <w:rFonts w:asciiTheme="minorHAnsi" w:hAnsiTheme="minorHAnsi" w:cstheme="minorBidi"/>
                <w:sz w:val="22"/>
                <w:szCs w:val="22"/>
                <w:lang w:val="en-CA"/>
              </w:rPr>
              <w:t>monitoring and data-management systems.</w:t>
            </w:r>
          </w:p>
        </w:tc>
      </w:tr>
      <w:tr w:rsidR="00E650AB" w:rsidRPr="00087819" w14:paraId="3F013B18" w14:textId="2342BD02" w:rsidTr="00813CDE">
        <w:trPr>
          <w:trHeight w:val="565"/>
        </w:trPr>
        <w:tc>
          <w:tcPr>
            <w:tcW w:w="562" w:type="dxa"/>
          </w:tcPr>
          <w:p w14:paraId="1A0DE599" w14:textId="77777777" w:rsidR="00E650AB" w:rsidRPr="0028078A" w:rsidRDefault="00E650AB" w:rsidP="22884289">
            <w:pPr>
              <w:pStyle w:val="NormalWeb"/>
              <w:spacing w:before="0" w:beforeAutospacing="0" w:after="0" w:afterAutospacing="0"/>
              <w:jc w:val="both"/>
              <w:rPr>
                <w:lang w:val="en-CA"/>
              </w:rPr>
            </w:pPr>
          </w:p>
          <w:p w14:paraId="633F14E2" w14:textId="7E5AFA56"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342AE1B" wp14:editId="3C2A8797">
                  <wp:extent cx="194400" cy="194400"/>
                  <wp:effectExtent l="0" t="0" r="0" b="0"/>
                  <wp:docPr id="992176248" name="Picture 992176248"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48"/>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83895CF" w14:textId="77777777" w:rsidR="00E650AB" w:rsidRPr="0028078A" w:rsidRDefault="00E650AB" w:rsidP="22884289">
            <w:pPr>
              <w:pStyle w:val="NormalWeb"/>
              <w:spacing w:before="0" w:beforeAutospacing="0" w:after="0" w:afterAutospacing="0"/>
              <w:jc w:val="both"/>
              <w:rPr>
                <w:lang w:val="en-CA"/>
              </w:rPr>
            </w:pPr>
          </w:p>
          <w:p w14:paraId="316157A1" w14:textId="2A6A1049"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1FF8635" wp14:editId="5427B034">
                  <wp:extent cx="251460" cy="251460"/>
                  <wp:effectExtent l="0" t="0" r="0" b="0"/>
                  <wp:docPr id="992176244" name="Picture 992176244"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4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136" w:type="dxa"/>
          </w:tcPr>
          <w:p w14:paraId="7E6B82BE" w14:textId="1E4DA9AC" w:rsidR="00E650AB" w:rsidRPr="0028078A" w:rsidRDefault="67F67AC4" w:rsidP="22884289">
            <w:pPr>
              <w:rPr>
                <w:rFonts w:asciiTheme="minorHAnsi" w:hAnsiTheme="minorHAnsi" w:cstheme="minorBidi"/>
                <w:sz w:val="22"/>
                <w:szCs w:val="22"/>
                <w:highlight w:val="yellow"/>
                <w:lang w:val="en-CA"/>
              </w:rPr>
            </w:pPr>
            <w:r w:rsidRPr="0028078A">
              <w:rPr>
                <w:rFonts w:asciiTheme="minorHAnsi" w:hAnsiTheme="minorHAnsi" w:cstheme="minorBidi"/>
                <w:sz w:val="22"/>
                <w:szCs w:val="22"/>
                <w:lang w:val="en-CA"/>
              </w:rPr>
              <w:t>1c.1. The facility has a protocol for ongoing monitoring and data</w:t>
            </w:r>
            <w:r w:rsidR="0CCA664C"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management systems to comply with the </w:t>
            </w:r>
            <w:r w:rsidR="5D80412A" w:rsidRPr="0028078A">
              <w:rPr>
                <w:rFonts w:asciiTheme="minorHAnsi" w:hAnsiTheme="minorHAnsi" w:cstheme="minorBidi"/>
                <w:sz w:val="22"/>
                <w:szCs w:val="22"/>
                <w:lang w:val="en-CA"/>
              </w:rPr>
              <w:t>eight key</w:t>
            </w:r>
            <w:r w:rsidRPr="0028078A">
              <w:rPr>
                <w:rFonts w:asciiTheme="minorHAnsi" w:hAnsiTheme="minorHAnsi" w:cstheme="minorBidi"/>
                <w:sz w:val="22"/>
                <w:szCs w:val="22"/>
                <w:lang w:val="en-CA"/>
              </w:rPr>
              <w:t xml:space="preserve"> clinical practices and aligns with the BCC Monitoring Recommendations. (</w:t>
            </w:r>
            <w:r w:rsidR="024E8831" w:rsidRPr="0028078A">
              <w:rPr>
                <w:rFonts w:asciiTheme="minorHAnsi" w:hAnsiTheme="minorHAnsi" w:cstheme="minorBidi"/>
                <w:sz w:val="22"/>
                <w:szCs w:val="22"/>
                <w:lang w:val="en-CA"/>
              </w:rPr>
              <w:t xml:space="preserve">See </w:t>
            </w:r>
            <w:r w:rsidRPr="0028078A">
              <w:rPr>
                <w:rFonts w:asciiTheme="minorHAnsi" w:hAnsiTheme="minorHAnsi" w:cstheme="minorBidi"/>
                <w:sz w:val="22"/>
                <w:szCs w:val="22"/>
                <w:lang w:val="en-CA"/>
              </w:rPr>
              <w:t>Step 1c in BFI Guideline Checklist</w:t>
            </w:r>
            <w:r w:rsidR="024E8831"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w:t>
            </w:r>
          </w:p>
        </w:tc>
        <w:tc>
          <w:tcPr>
            <w:tcW w:w="1557" w:type="dxa"/>
          </w:tcPr>
          <w:p w14:paraId="7D83A942" w14:textId="237C722F" w:rsidR="00E650AB" w:rsidRPr="0028078A" w:rsidRDefault="67F67AC4" w:rsidP="00655E07">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Exists and is regularly updated and communicated to staff</w:t>
            </w:r>
          </w:p>
        </w:tc>
        <w:tc>
          <w:tcPr>
            <w:tcW w:w="2003" w:type="dxa"/>
          </w:tcPr>
          <w:p w14:paraId="4E882E5D" w14:textId="366D30E4" w:rsidR="00E650AB" w:rsidRPr="0028078A" w:rsidRDefault="67F67AC4" w:rsidP="22884289">
            <w:pPr>
              <w:autoSpaceDE w:val="0"/>
              <w:autoSpaceDN w:val="0"/>
              <w:adjustRightInd w:val="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Documentation of</w:t>
            </w:r>
            <w:r w:rsidR="312DA0D2"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protocol</w:t>
            </w:r>
          </w:p>
        </w:tc>
        <w:tc>
          <w:tcPr>
            <w:tcW w:w="6210" w:type="dxa"/>
          </w:tcPr>
          <w:p w14:paraId="0BE37246" w14:textId="2F91951B" w:rsidR="00480B4B" w:rsidRPr="0028078A" w:rsidRDefault="00480B4B"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E650AB" w:rsidRPr="00087819" w14:paraId="764DEA62" w14:textId="5B72A9E5" w:rsidTr="00813CDE">
        <w:trPr>
          <w:trHeight w:val="562"/>
        </w:trPr>
        <w:tc>
          <w:tcPr>
            <w:tcW w:w="562" w:type="dxa"/>
          </w:tcPr>
          <w:p w14:paraId="4177D9CB" w14:textId="77777777" w:rsidR="00E650AB" w:rsidRPr="0028078A" w:rsidRDefault="00E650AB" w:rsidP="22884289">
            <w:pPr>
              <w:pStyle w:val="NormalWeb"/>
              <w:spacing w:before="0" w:beforeAutospacing="0" w:after="0" w:afterAutospacing="0"/>
              <w:jc w:val="both"/>
              <w:rPr>
                <w:lang w:val="en-CA"/>
              </w:rPr>
            </w:pPr>
          </w:p>
          <w:p w14:paraId="11915A14" w14:textId="5213483A"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8C6B18F" wp14:editId="02542E68">
                  <wp:extent cx="194400" cy="194400"/>
                  <wp:effectExtent l="0" t="0" r="0" b="0"/>
                  <wp:docPr id="992176249" name="Picture 992176249"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49"/>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0EC8DF05" w14:textId="77777777" w:rsidR="00E650AB" w:rsidRPr="0028078A" w:rsidRDefault="00E650AB" w:rsidP="22884289">
            <w:pPr>
              <w:pStyle w:val="NormalWeb"/>
              <w:spacing w:before="0" w:beforeAutospacing="0" w:after="0" w:afterAutospacing="0"/>
              <w:jc w:val="both"/>
              <w:rPr>
                <w:lang w:val="en-CA"/>
              </w:rPr>
            </w:pPr>
          </w:p>
          <w:p w14:paraId="2FD1B795" w14:textId="4B690943"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795298E" wp14:editId="789A5255">
                  <wp:extent cx="251460" cy="251460"/>
                  <wp:effectExtent l="0" t="0" r="0" b="0"/>
                  <wp:docPr id="992176245" name="Picture 992176245"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4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136" w:type="dxa"/>
          </w:tcPr>
          <w:p w14:paraId="1B7CA034" w14:textId="1E669000" w:rsidR="00E650AB" w:rsidRPr="0028078A" w:rsidRDefault="67F67AC4" w:rsidP="22884289">
            <w:pPr>
              <w:rPr>
                <w:rFonts w:asciiTheme="minorHAnsi" w:hAnsiTheme="minorHAnsi" w:cstheme="minorBidi"/>
                <w:sz w:val="22"/>
                <w:szCs w:val="22"/>
                <w:lang w:val="en-CA"/>
              </w:rPr>
            </w:pPr>
            <w:r w:rsidRPr="0028078A">
              <w:rPr>
                <w:rFonts w:asciiTheme="minorHAnsi" w:hAnsiTheme="minorHAnsi" w:cstheme="minorBidi"/>
                <w:sz w:val="22"/>
                <w:szCs w:val="22"/>
                <w:lang w:val="en-CA"/>
              </w:rPr>
              <w:t xml:space="preserve">1c.2. Meetings of the facility’s </w:t>
            </w:r>
            <w:r w:rsidR="006F6ECE">
              <w:rPr>
                <w:rFonts w:asciiTheme="minorHAnsi" w:hAnsiTheme="minorHAnsi" w:cstheme="minorBidi"/>
                <w:sz w:val="22"/>
                <w:szCs w:val="22"/>
                <w:lang w:val="en-CA"/>
              </w:rPr>
              <w:t>quality improvement</w:t>
            </w:r>
            <w:r w:rsidRPr="0028078A">
              <w:rPr>
                <w:rFonts w:asciiTheme="minorHAnsi" w:hAnsiTheme="minorHAnsi" w:cstheme="minorBidi"/>
                <w:sz w:val="22"/>
                <w:szCs w:val="22"/>
                <w:lang w:val="en-CA"/>
              </w:rPr>
              <w:t>/BFI team take place regularly.</w:t>
            </w:r>
          </w:p>
        </w:tc>
        <w:tc>
          <w:tcPr>
            <w:tcW w:w="1557" w:type="dxa"/>
          </w:tcPr>
          <w:p w14:paraId="171AB2E6" w14:textId="5F545DDE" w:rsidR="00E650AB" w:rsidRPr="0028078A" w:rsidRDefault="67F67AC4"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At least every</w:t>
            </w:r>
            <w:r w:rsidR="11E65365" w:rsidRPr="0028078A">
              <w:rPr>
                <w:rFonts w:asciiTheme="minorHAnsi" w:hAnsiTheme="minorHAnsi" w:cstheme="minorBidi"/>
                <w:sz w:val="22"/>
                <w:szCs w:val="22"/>
                <w:lang w:val="en-CA"/>
              </w:rPr>
              <w:t xml:space="preserve"> </w:t>
            </w:r>
            <w:r w:rsidR="000C12A9">
              <w:rPr>
                <w:rFonts w:asciiTheme="minorHAnsi" w:hAnsiTheme="minorHAnsi" w:cstheme="minorBidi"/>
                <w:sz w:val="22"/>
                <w:szCs w:val="22"/>
                <w:lang w:val="en-CA"/>
              </w:rPr>
              <w:t>6</w:t>
            </w:r>
            <w:r w:rsidR="000C12A9"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months</w:t>
            </w:r>
          </w:p>
        </w:tc>
        <w:tc>
          <w:tcPr>
            <w:tcW w:w="2003" w:type="dxa"/>
          </w:tcPr>
          <w:p w14:paraId="297E8D66" w14:textId="1CD5831E" w:rsidR="00E650AB" w:rsidRPr="0028078A" w:rsidRDefault="67F67AC4" w:rsidP="22884289">
            <w:pPr>
              <w:autoSpaceDE w:val="0"/>
              <w:autoSpaceDN w:val="0"/>
              <w:adjustRightInd w:val="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Documentation of</w:t>
            </w:r>
            <w:r w:rsidR="617E8DC7"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meetings</w:t>
            </w:r>
          </w:p>
        </w:tc>
        <w:tc>
          <w:tcPr>
            <w:tcW w:w="6210" w:type="dxa"/>
          </w:tcPr>
          <w:p w14:paraId="1E587C95" w14:textId="77777777" w:rsidR="00E650AB" w:rsidRPr="0028078A" w:rsidRDefault="00E650AB"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E650AB" w:rsidRPr="00087819" w14:paraId="7DE22ADC" w14:textId="29E84DD7" w:rsidTr="00813CDE">
        <w:trPr>
          <w:trHeight w:val="562"/>
        </w:trPr>
        <w:tc>
          <w:tcPr>
            <w:tcW w:w="562" w:type="dxa"/>
          </w:tcPr>
          <w:p w14:paraId="4FDB159A" w14:textId="77777777" w:rsidR="00E650AB" w:rsidRPr="0028078A" w:rsidRDefault="00E650AB" w:rsidP="22884289">
            <w:pPr>
              <w:pStyle w:val="NormalWeb"/>
              <w:spacing w:before="0" w:beforeAutospacing="0" w:after="0" w:afterAutospacing="0"/>
              <w:jc w:val="both"/>
              <w:rPr>
                <w:lang w:val="en-CA"/>
              </w:rPr>
            </w:pPr>
          </w:p>
          <w:p w14:paraId="04566B06" w14:textId="68D7253F"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20BCDE45" wp14:editId="2651F678">
                  <wp:extent cx="194400" cy="194400"/>
                  <wp:effectExtent l="0" t="0" r="0" b="0"/>
                  <wp:docPr id="992176250" name="Picture 992176250"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50"/>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565BC023" w14:textId="77777777" w:rsidR="00E650AB" w:rsidRPr="0028078A" w:rsidRDefault="00E650AB" w:rsidP="22884289">
            <w:pPr>
              <w:pStyle w:val="NormalWeb"/>
              <w:spacing w:before="0" w:beforeAutospacing="0" w:after="0" w:afterAutospacing="0"/>
              <w:jc w:val="both"/>
              <w:rPr>
                <w:lang w:val="en-CA"/>
              </w:rPr>
            </w:pPr>
          </w:p>
          <w:p w14:paraId="15AEE5A2" w14:textId="018758EB"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06AD55C" wp14:editId="3DF37415">
                  <wp:extent cx="251460" cy="251460"/>
                  <wp:effectExtent l="0" t="0" r="0" b="0"/>
                  <wp:docPr id="992176247" name="Picture 992176247"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4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136" w:type="dxa"/>
          </w:tcPr>
          <w:p w14:paraId="71AC3DE8" w14:textId="4613CB66" w:rsidR="00E650AB" w:rsidRPr="0028078A" w:rsidRDefault="6DDF780A" w:rsidP="22884289">
            <w:pPr>
              <w:rPr>
                <w:rFonts w:asciiTheme="minorHAnsi" w:hAnsiTheme="minorHAnsi" w:cstheme="minorBidi"/>
                <w:sz w:val="22"/>
                <w:szCs w:val="22"/>
                <w:highlight w:val="yellow"/>
                <w:lang w:val="en-CA"/>
              </w:rPr>
            </w:pPr>
            <w:r w:rsidRPr="0028078A">
              <w:rPr>
                <w:rFonts w:asciiTheme="minorHAnsi" w:hAnsiTheme="minorHAnsi" w:cstheme="minorBidi"/>
                <w:sz w:val="22"/>
                <w:szCs w:val="22"/>
                <w:lang w:val="en-CA"/>
              </w:rPr>
              <w:t>1c.3.</w:t>
            </w:r>
            <w:r w:rsidR="5E36C398" w:rsidRPr="0028078A">
              <w:rPr>
                <w:rFonts w:asciiTheme="minorHAnsi" w:hAnsiTheme="minorHAnsi" w:cstheme="minorBidi"/>
                <w:sz w:val="22"/>
                <w:szCs w:val="22"/>
                <w:lang w:val="en-CA"/>
              </w:rPr>
              <w:t xml:space="preserve"> </w:t>
            </w:r>
            <w:r w:rsidR="67F67AC4" w:rsidRPr="0028078A">
              <w:rPr>
                <w:rFonts w:asciiTheme="minorHAnsi" w:hAnsiTheme="minorHAnsi" w:cstheme="minorBidi"/>
                <w:sz w:val="22"/>
                <w:szCs w:val="22"/>
                <w:lang w:val="en-CA"/>
              </w:rPr>
              <w:t>Staff can explain why practices are monitored, the importance of monitoring and how monitoring is done in the facility.</w:t>
            </w:r>
          </w:p>
        </w:tc>
        <w:tc>
          <w:tcPr>
            <w:tcW w:w="1557" w:type="dxa"/>
          </w:tcPr>
          <w:p w14:paraId="77CFE71D" w14:textId="3B9EBE1B" w:rsidR="00E650AB" w:rsidRPr="0028078A" w:rsidRDefault="67F67AC4"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2003" w:type="dxa"/>
          </w:tcPr>
          <w:p w14:paraId="7A6A0303" w14:textId="1FF991A1" w:rsidR="00E650AB" w:rsidRPr="0028078A" w:rsidRDefault="67F67AC4"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Interviews or surveys with staff</w:t>
            </w:r>
          </w:p>
        </w:tc>
        <w:tc>
          <w:tcPr>
            <w:tcW w:w="6210" w:type="dxa"/>
          </w:tcPr>
          <w:p w14:paraId="705FB1A0" w14:textId="77777777" w:rsidR="00E650AB" w:rsidRPr="0028078A" w:rsidRDefault="00E650AB"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BF756E" w:rsidRPr="00087819" w14:paraId="748E4B11" w14:textId="48F91757" w:rsidTr="00655E07">
        <w:tc>
          <w:tcPr>
            <w:tcW w:w="14035" w:type="dxa"/>
            <w:gridSpan w:val="6"/>
            <w:shd w:val="clear" w:color="auto" w:fill="E7E6E6" w:themeFill="background2"/>
          </w:tcPr>
          <w:p w14:paraId="7E38326E" w14:textId="5FAEFF81" w:rsidR="00BF756E" w:rsidRPr="0028078A" w:rsidRDefault="27D6529C" w:rsidP="22884289">
            <w:pPr>
              <w:spacing w:beforeLines="40" w:before="96" w:after="40"/>
              <w:ind w:left="22"/>
              <w:rPr>
                <w:rFonts w:asciiTheme="minorHAnsi" w:hAnsiTheme="minorHAnsi" w:cstheme="minorBidi"/>
                <w:sz w:val="22"/>
                <w:szCs w:val="22"/>
                <w:lang w:val="en-CA"/>
              </w:rPr>
            </w:pPr>
            <w:r w:rsidRPr="0028078A">
              <w:rPr>
                <w:rFonts w:asciiTheme="minorHAnsi" w:hAnsiTheme="minorHAnsi" w:cstheme="minorBidi"/>
                <w:sz w:val="22"/>
                <w:szCs w:val="22"/>
                <w:lang w:val="en-CA"/>
              </w:rPr>
              <w:t xml:space="preserve">Step </w:t>
            </w:r>
            <w:r w:rsidR="7EF4E506" w:rsidRPr="0028078A">
              <w:rPr>
                <w:rFonts w:asciiTheme="minorHAnsi" w:hAnsiTheme="minorHAnsi" w:cstheme="minorBidi"/>
                <w:sz w:val="22"/>
                <w:szCs w:val="22"/>
                <w:lang w:val="en-CA"/>
              </w:rPr>
              <w:t>2.</w:t>
            </w:r>
            <w:r w:rsidR="2DA22814" w:rsidRPr="0028078A">
              <w:rPr>
                <w:rFonts w:asciiTheme="minorHAnsi" w:hAnsiTheme="minorHAnsi" w:cstheme="minorBidi"/>
                <w:sz w:val="22"/>
                <w:szCs w:val="22"/>
                <w:lang w:val="en-CA"/>
              </w:rPr>
              <w:t xml:space="preserve"> </w:t>
            </w:r>
            <w:r w:rsidR="7EF4E506" w:rsidRPr="0028078A">
              <w:rPr>
                <w:rFonts w:asciiTheme="minorHAnsi" w:hAnsiTheme="minorHAnsi" w:cstheme="minorBidi"/>
                <w:sz w:val="22"/>
                <w:szCs w:val="22"/>
                <w:lang w:val="en-CA"/>
              </w:rPr>
              <w:t xml:space="preserve">Ensure that staff have the competencies (knowledge, attitudes and skills) necessary to support </w:t>
            </w:r>
            <w:r w:rsidR="001404CF">
              <w:rPr>
                <w:rFonts w:asciiTheme="minorHAnsi" w:hAnsiTheme="minorHAnsi" w:cstheme="minorBidi"/>
                <w:sz w:val="22"/>
                <w:szCs w:val="22"/>
                <w:lang w:val="en-CA"/>
              </w:rPr>
              <w:t>mothers</w:t>
            </w:r>
            <w:r w:rsidR="670FF35F" w:rsidRPr="0028078A">
              <w:rPr>
                <w:rFonts w:asciiTheme="minorHAnsi" w:hAnsiTheme="minorHAnsi" w:cstheme="minorBidi"/>
                <w:sz w:val="22"/>
                <w:szCs w:val="22"/>
                <w:lang w:val="en-CA"/>
              </w:rPr>
              <w:t>/birthing parents</w:t>
            </w:r>
            <w:r w:rsidR="7EF4E506" w:rsidRPr="0028078A">
              <w:rPr>
                <w:rFonts w:asciiTheme="minorHAnsi" w:hAnsiTheme="minorHAnsi" w:cstheme="minorBidi"/>
                <w:sz w:val="22"/>
                <w:szCs w:val="22"/>
                <w:lang w:val="en-CA"/>
              </w:rPr>
              <w:t xml:space="preserve"> to meet their infant feeding goals.</w:t>
            </w:r>
          </w:p>
        </w:tc>
      </w:tr>
      <w:tr w:rsidR="008A699C" w:rsidRPr="00087819" w14:paraId="6A16318C" w14:textId="6EB289FE" w:rsidTr="00813CDE">
        <w:trPr>
          <w:trHeight w:val="147"/>
        </w:trPr>
        <w:tc>
          <w:tcPr>
            <w:tcW w:w="562" w:type="dxa"/>
          </w:tcPr>
          <w:p w14:paraId="7E124786" w14:textId="77777777" w:rsidR="008A699C" w:rsidRPr="0028078A" w:rsidRDefault="008A699C" w:rsidP="22884289">
            <w:pPr>
              <w:pStyle w:val="NormalWeb"/>
              <w:spacing w:before="0" w:beforeAutospacing="0" w:after="0" w:afterAutospacing="0"/>
              <w:jc w:val="both"/>
              <w:rPr>
                <w:lang w:val="en-CA"/>
              </w:rPr>
            </w:pPr>
          </w:p>
          <w:p w14:paraId="0FCB573A" w14:textId="242B0916"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22085C5F" wp14:editId="4477F8FD">
                  <wp:extent cx="194400" cy="194400"/>
                  <wp:effectExtent l="0" t="0" r="0" b="0"/>
                  <wp:docPr id="6" name="Picture 6"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E471748" w14:textId="77777777" w:rsidR="008A699C" w:rsidRPr="0028078A" w:rsidRDefault="008A699C" w:rsidP="22884289">
            <w:pPr>
              <w:pStyle w:val="NormalWeb"/>
              <w:spacing w:before="0" w:beforeAutospacing="0" w:after="0" w:afterAutospacing="0"/>
              <w:jc w:val="both"/>
              <w:rPr>
                <w:lang w:val="en-CA"/>
              </w:rPr>
            </w:pPr>
          </w:p>
          <w:p w14:paraId="447D146B" w14:textId="664A4E75"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BB0CB60" wp14:editId="5201A51B">
                  <wp:extent cx="251460" cy="251460"/>
                  <wp:effectExtent l="0" t="0" r="0" b="0"/>
                  <wp:docPr id="1731982150" name="Picture 1731982150"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5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136" w:type="dxa"/>
          </w:tcPr>
          <w:p w14:paraId="0D851D46" w14:textId="28B8F870" w:rsidR="008A699C" w:rsidRPr="0028078A" w:rsidRDefault="7AE4F06A"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2.1</w:t>
            </w:r>
            <w:r w:rsidR="13701ABE"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Staff new to the facility are oriented to the BFI according to their role, within 6 months of their start date.</w:t>
            </w:r>
          </w:p>
        </w:tc>
        <w:tc>
          <w:tcPr>
            <w:tcW w:w="1557" w:type="dxa"/>
          </w:tcPr>
          <w:p w14:paraId="46C0B616" w14:textId="444F727A" w:rsidR="008A699C" w:rsidRPr="0028078A" w:rsidRDefault="7AE4F06A"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2003" w:type="dxa"/>
          </w:tcPr>
          <w:p w14:paraId="4FB802FE" w14:textId="5B781880" w:rsidR="008A699C" w:rsidRPr="0028078A" w:rsidRDefault="7AE4F06A"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Interviews with</w:t>
            </w:r>
            <w:r w:rsidR="5E36C398"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staff and</w:t>
            </w:r>
            <w:r w:rsidRPr="0028078A">
              <w:rPr>
                <w:rFonts w:asciiTheme="minorHAnsi" w:eastAsia="Calibri" w:hAnsiTheme="minorHAnsi" w:cstheme="minorBidi"/>
                <w:sz w:val="22"/>
                <w:szCs w:val="22"/>
                <w:lang w:val="en-CA"/>
              </w:rPr>
              <w:t xml:space="preserve"> orientation</w:t>
            </w:r>
            <w:r w:rsidR="5E36C398" w:rsidRPr="0028078A">
              <w:rPr>
                <w:rFonts w:asciiTheme="minorHAnsi" w:eastAsia="Calibri" w:hAnsiTheme="minorHAnsi" w:cstheme="minorBidi"/>
                <w:sz w:val="22"/>
                <w:szCs w:val="22"/>
                <w:lang w:val="en-CA"/>
              </w:rPr>
              <w:t xml:space="preserve"> </w:t>
            </w:r>
            <w:r w:rsidRPr="0028078A">
              <w:rPr>
                <w:rFonts w:asciiTheme="minorHAnsi" w:eastAsia="Calibri" w:hAnsiTheme="minorHAnsi" w:cstheme="minorBidi"/>
                <w:sz w:val="22"/>
                <w:szCs w:val="22"/>
                <w:lang w:val="en-CA"/>
              </w:rPr>
              <w:t>tracking tool</w:t>
            </w:r>
          </w:p>
        </w:tc>
        <w:tc>
          <w:tcPr>
            <w:tcW w:w="6210" w:type="dxa"/>
          </w:tcPr>
          <w:p w14:paraId="73BEA799" w14:textId="54BFF1C7" w:rsidR="008A699C" w:rsidRPr="0028078A" w:rsidRDefault="008A699C" w:rsidP="22884289">
            <w:pPr>
              <w:pStyle w:val="NormalWeb"/>
              <w:spacing w:before="0" w:beforeAutospacing="0" w:after="0" w:afterAutospacing="0"/>
              <w:rPr>
                <w:rFonts w:asciiTheme="minorHAnsi" w:eastAsia="Calibri" w:hAnsiTheme="minorHAnsi" w:cstheme="minorBidi"/>
                <w:sz w:val="22"/>
                <w:szCs w:val="22"/>
                <w:lang w:val="en-CA"/>
              </w:rPr>
            </w:pPr>
          </w:p>
        </w:tc>
      </w:tr>
      <w:tr w:rsidR="008A699C" w:rsidRPr="00087819" w14:paraId="1EED15E1" w14:textId="0DD38603" w:rsidTr="00813CDE">
        <w:trPr>
          <w:trHeight w:val="146"/>
        </w:trPr>
        <w:tc>
          <w:tcPr>
            <w:tcW w:w="562" w:type="dxa"/>
          </w:tcPr>
          <w:p w14:paraId="3FF35F20" w14:textId="77777777" w:rsidR="008A699C" w:rsidRPr="0028078A" w:rsidRDefault="008A699C" w:rsidP="22884289">
            <w:pPr>
              <w:pStyle w:val="NormalWeb"/>
              <w:spacing w:before="0" w:beforeAutospacing="0" w:after="0" w:afterAutospacing="0"/>
              <w:jc w:val="both"/>
              <w:rPr>
                <w:lang w:val="en-CA"/>
              </w:rPr>
            </w:pPr>
          </w:p>
          <w:p w14:paraId="5D79244D" w14:textId="459886D1"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778E1F0" wp14:editId="540AB9B6">
                  <wp:extent cx="194400" cy="194400"/>
                  <wp:effectExtent l="0" t="0" r="0" b="0"/>
                  <wp:docPr id="992176252" name="Picture 992176252"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52"/>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6CF67F7C" w14:textId="6AB97866" w:rsidR="008A699C" w:rsidRPr="0028078A" w:rsidRDefault="008A699C" w:rsidP="22884289">
            <w:pPr>
              <w:pStyle w:val="NormalWeb"/>
              <w:spacing w:before="0" w:beforeAutospacing="0" w:after="0" w:afterAutospacing="0"/>
              <w:jc w:val="both"/>
              <w:rPr>
                <w:lang w:val="en-CA"/>
              </w:rPr>
            </w:pPr>
          </w:p>
          <w:p w14:paraId="684CBE7D" w14:textId="36BDD3CE"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2B73685E" wp14:editId="7CB2C70F">
                  <wp:extent cx="251460" cy="251460"/>
                  <wp:effectExtent l="0" t="0" r="0" b="0"/>
                  <wp:docPr id="1731982161" name="Picture 1731982161"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6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p w14:paraId="22D68F65" w14:textId="3611330B" w:rsidR="008A699C" w:rsidRPr="0028078A" w:rsidRDefault="008A699C"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136" w:type="dxa"/>
          </w:tcPr>
          <w:p w14:paraId="1C47D349" w14:textId="3B877DF0" w:rsidR="008A699C" w:rsidRPr="0028078A" w:rsidRDefault="7AE4F06A" w:rsidP="22884289">
            <w:pPr>
              <w:rPr>
                <w:rFonts w:asciiTheme="minorHAnsi" w:hAnsiTheme="minorHAnsi" w:cstheme="minorBidi"/>
                <w:sz w:val="22"/>
                <w:szCs w:val="22"/>
                <w:lang w:val="en-CA"/>
              </w:rPr>
            </w:pPr>
            <w:r w:rsidRPr="0028078A">
              <w:rPr>
                <w:rFonts w:asciiTheme="minorHAnsi" w:hAnsiTheme="minorHAnsi" w:cstheme="minorBidi"/>
                <w:sz w:val="22"/>
                <w:szCs w:val="22"/>
                <w:lang w:val="en-CA"/>
              </w:rPr>
              <w:t>2.2. Direct care providers</w:t>
            </w:r>
            <w:r w:rsidR="008A699C" w:rsidRPr="0028078A">
              <w:rPr>
                <w:rStyle w:val="FootnoteReference"/>
                <w:rFonts w:asciiTheme="minorHAnsi" w:hAnsiTheme="minorHAnsi" w:cstheme="minorBidi"/>
                <w:sz w:val="22"/>
                <w:szCs w:val="22"/>
                <w:lang w:val="en-CA"/>
              </w:rPr>
              <w:footnoteReference w:id="3"/>
            </w:r>
            <w:r w:rsidRPr="0028078A">
              <w:rPr>
                <w:rFonts w:asciiTheme="minorHAnsi" w:hAnsiTheme="minorHAnsi" w:cstheme="minorBidi"/>
                <w:sz w:val="22"/>
                <w:szCs w:val="22"/>
                <w:lang w:val="en-CA"/>
              </w:rPr>
              <w:t xml:space="preserve"> review their BFI competencies within their role in the facility, using the international protocol </w:t>
            </w:r>
            <w:r w:rsidR="3B09CFEB" w:rsidRPr="0028078A">
              <w:rPr>
                <w:rFonts w:asciiTheme="minorHAnsi" w:hAnsiTheme="minorHAnsi" w:cstheme="minorBidi"/>
                <w:sz w:val="22"/>
                <w:szCs w:val="22"/>
                <w:lang w:val="en-CA"/>
              </w:rPr>
              <w:t xml:space="preserve">WHO </w:t>
            </w:r>
            <w:hyperlink r:id="rId22" w:history="1">
              <w:r w:rsidR="3B09CFEB" w:rsidRPr="22884289">
                <w:rPr>
                  <w:rStyle w:val="Hyperlink"/>
                  <w:rFonts w:asciiTheme="minorHAnsi" w:hAnsiTheme="minorHAnsi" w:cstheme="minorBidi"/>
                  <w:color w:val="auto"/>
                  <w:sz w:val="22"/>
                  <w:szCs w:val="22"/>
                  <w:u w:val="none"/>
                  <w:lang w:val="en-US"/>
                </w:rPr>
                <w:t>Competency Verification Toolkit</w:t>
              </w:r>
            </w:hyperlink>
            <w:r w:rsidR="42E507A5" w:rsidRPr="0028078A">
              <w:rPr>
                <w:rStyle w:val="Hyperlink"/>
                <w:rFonts w:asciiTheme="minorHAnsi" w:hAnsiTheme="minorHAnsi" w:cstheme="minorBidi"/>
                <w:color w:val="auto"/>
                <w:sz w:val="22"/>
                <w:szCs w:val="22"/>
                <w:u w:val="none"/>
                <w:lang w:val="en-CA"/>
              </w:rPr>
              <w:t xml:space="preserve"> </w:t>
            </w:r>
            <w:r w:rsidR="213306FB" w:rsidRPr="0028078A">
              <w:rPr>
                <w:rStyle w:val="Hyperlink"/>
                <w:rFonts w:asciiTheme="minorHAnsi" w:hAnsiTheme="minorHAnsi" w:cstheme="minorBidi"/>
                <w:color w:val="auto"/>
                <w:sz w:val="22"/>
                <w:szCs w:val="22"/>
                <w:u w:val="none"/>
                <w:lang w:val="en-CA"/>
              </w:rPr>
              <w:t>and</w:t>
            </w:r>
            <w:r w:rsidR="049F7101" w:rsidRPr="0028078A">
              <w:rPr>
                <w:rStyle w:val="Hyperlink"/>
                <w:rFonts w:asciiTheme="minorHAnsi" w:hAnsiTheme="minorHAnsi" w:cstheme="minorBidi"/>
                <w:color w:val="auto"/>
                <w:sz w:val="22"/>
                <w:szCs w:val="22"/>
                <w:u w:val="none"/>
                <w:lang w:val="en-CA"/>
              </w:rPr>
              <w:t xml:space="preserve"> the BCC </w:t>
            </w:r>
            <w:r w:rsidR="74FB26DB" w:rsidRPr="0028078A">
              <w:rPr>
                <w:rStyle w:val="Hyperlink"/>
                <w:rFonts w:asciiTheme="minorHAnsi" w:hAnsiTheme="minorHAnsi" w:cstheme="minorBidi"/>
                <w:color w:val="auto"/>
                <w:sz w:val="22"/>
                <w:szCs w:val="22"/>
                <w:u w:val="none"/>
                <w:lang w:val="en-CA"/>
              </w:rPr>
              <w:t>C</w:t>
            </w:r>
            <w:r w:rsidR="049F7101" w:rsidRPr="0028078A">
              <w:rPr>
                <w:rStyle w:val="Hyperlink"/>
                <w:rFonts w:asciiTheme="minorHAnsi" w:hAnsiTheme="minorHAnsi" w:cstheme="minorBidi"/>
                <w:color w:val="auto"/>
                <w:sz w:val="22"/>
                <w:szCs w:val="22"/>
                <w:u w:val="none"/>
                <w:lang w:val="en-CA"/>
              </w:rPr>
              <w:t xml:space="preserve">ompetency </w:t>
            </w:r>
            <w:r w:rsidR="74FB26DB" w:rsidRPr="0028078A">
              <w:rPr>
                <w:rStyle w:val="Hyperlink"/>
                <w:rFonts w:asciiTheme="minorHAnsi" w:hAnsiTheme="minorHAnsi" w:cstheme="minorBidi"/>
                <w:color w:val="auto"/>
                <w:sz w:val="22"/>
                <w:szCs w:val="22"/>
                <w:u w:val="none"/>
                <w:lang w:val="en-CA"/>
              </w:rPr>
              <w:t>V</w:t>
            </w:r>
            <w:r w:rsidR="049F7101" w:rsidRPr="0028078A">
              <w:rPr>
                <w:rStyle w:val="Hyperlink"/>
                <w:rFonts w:asciiTheme="minorHAnsi" w:hAnsiTheme="minorHAnsi" w:cstheme="minorBidi"/>
                <w:color w:val="auto"/>
                <w:sz w:val="22"/>
                <w:szCs w:val="22"/>
                <w:u w:val="none"/>
                <w:lang w:val="en-CA"/>
              </w:rPr>
              <w:t>erification</w:t>
            </w:r>
            <w:r w:rsidR="74FB26DB" w:rsidRPr="0028078A">
              <w:rPr>
                <w:rFonts w:asciiTheme="minorHAnsi" w:hAnsiTheme="minorHAnsi" w:cstheme="minorBidi"/>
                <w:sz w:val="22"/>
                <w:szCs w:val="22"/>
                <w:lang w:val="en-CA"/>
              </w:rPr>
              <w:t xml:space="preserve"> for Direct Care Providers Working in Community Health Services</w:t>
            </w:r>
            <w:r w:rsidR="04AE6EAC"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at least every 2 years.</w:t>
            </w:r>
          </w:p>
        </w:tc>
        <w:tc>
          <w:tcPr>
            <w:tcW w:w="1557" w:type="dxa"/>
          </w:tcPr>
          <w:p w14:paraId="0A8156D6" w14:textId="57B0AF8F" w:rsidR="008A699C" w:rsidRPr="0028078A" w:rsidRDefault="7AE4F06A"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2003" w:type="dxa"/>
          </w:tcPr>
          <w:p w14:paraId="773CAA15" w14:textId="2950BDA5" w:rsidR="008A699C" w:rsidRPr="0028078A" w:rsidRDefault="7AE4F06A" w:rsidP="22884289">
            <w:pPr>
              <w:autoSpaceDE w:val="0"/>
              <w:autoSpaceDN w:val="0"/>
              <w:adjustRightInd w:val="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Interviews with</w:t>
            </w:r>
            <w:r w:rsidR="5E36C398"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direct care providers</w:t>
            </w:r>
            <w:r w:rsidR="4E9158DD"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r w:rsidR="4E9158DD" w:rsidRPr="0028078A">
              <w:rPr>
                <w:rFonts w:asciiTheme="minorHAnsi" w:hAnsiTheme="minorHAnsi" w:cstheme="minorBidi"/>
                <w:sz w:val="22"/>
                <w:szCs w:val="22"/>
                <w:lang w:val="en-CA"/>
              </w:rPr>
              <w:t>p</w:t>
            </w:r>
            <w:r w:rsidRPr="0028078A">
              <w:rPr>
                <w:rFonts w:asciiTheme="minorHAnsi" w:hAnsiTheme="minorHAnsi" w:cstheme="minorBidi"/>
                <w:sz w:val="22"/>
                <w:szCs w:val="22"/>
                <w:lang w:val="en-CA"/>
              </w:rPr>
              <w:t>erformance appraisals</w:t>
            </w:r>
          </w:p>
        </w:tc>
        <w:tc>
          <w:tcPr>
            <w:tcW w:w="6210" w:type="dxa"/>
          </w:tcPr>
          <w:p w14:paraId="29C446D2" w14:textId="77777777" w:rsidR="008A699C" w:rsidRPr="0028078A" w:rsidRDefault="008A699C" w:rsidP="22884289">
            <w:pPr>
              <w:pStyle w:val="NormalWeb"/>
              <w:spacing w:before="0" w:beforeAutospacing="0" w:after="0" w:afterAutospacing="0"/>
              <w:rPr>
                <w:rFonts w:asciiTheme="minorHAnsi" w:eastAsia="Calibri" w:hAnsiTheme="minorHAnsi" w:cstheme="minorBidi"/>
                <w:sz w:val="22"/>
                <w:szCs w:val="22"/>
                <w:lang w:val="en-CA"/>
              </w:rPr>
            </w:pPr>
          </w:p>
        </w:tc>
      </w:tr>
      <w:tr w:rsidR="008A699C" w:rsidRPr="00087819" w14:paraId="1EBA2EB5" w14:textId="08E86D72" w:rsidTr="00813CDE">
        <w:trPr>
          <w:trHeight w:val="146"/>
        </w:trPr>
        <w:tc>
          <w:tcPr>
            <w:tcW w:w="562" w:type="dxa"/>
          </w:tcPr>
          <w:p w14:paraId="3D268DE6" w14:textId="77777777" w:rsidR="008A699C" w:rsidRPr="0028078A" w:rsidRDefault="008A699C" w:rsidP="22884289">
            <w:pPr>
              <w:pStyle w:val="NormalWeb"/>
              <w:spacing w:before="0" w:beforeAutospacing="0" w:after="0" w:afterAutospacing="0"/>
              <w:jc w:val="both"/>
              <w:rPr>
                <w:lang w:val="en-CA"/>
              </w:rPr>
            </w:pPr>
          </w:p>
          <w:p w14:paraId="311C7002" w14:textId="18C6ADA3"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9000682" wp14:editId="01E0B926">
                  <wp:extent cx="194400" cy="194400"/>
                  <wp:effectExtent l="0" t="0" r="0" b="0"/>
                  <wp:docPr id="992176254" name="Picture 992176254"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76254"/>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6FC31481" w14:textId="77777777" w:rsidR="008A699C" w:rsidRPr="0028078A" w:rsidRDefault="008A699C" w:rsidP="22884289">
            <w:pPr>
              <w:pStyle w:val="NormalWeb"/>
              <w:spacing w:before="0" w:beforeAutospacing="0" w:after="0" w:afterAutospacing="0"/>
              <w:jc w:val="both"/>
              <w:rPr>
                <w:lang w:val="en-CA"/>
              </w:rPr>
            </w:pPr>
          </w:p>
          <w:p w14:paraId="1DA1CABA" w14:textId="6C666C5A"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3057A09F" wp14:editId="08E7BDC4">
                  <wp:extent cx="251460" cy="251460"/>
                  <wp:effectExtent l="0" t="0" r="0" b="0"/>
                  <wp:docPr id="90" name="Picture 90"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136" w:type="dxa"/>
          </w:tcPr>
          <w:p w14:paraId="62EAF831" w14:textId="6E3A54A5" w:rsidR="008A699C" w:rsidRPr="0028078A" w:rsidRDefault="7AE4F06A"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2.</w:t>
            </w:r>
            <w:r w:rsidR="44ABD5B2" w:rsidRPr="0028078A">
              <w:rPr>
                <w:rFonts w:asciiTheme="minorHAnsi" w:hAnsiTheme="minorHAnsi" w:cstheme="minorBidi"/>
                <w:sz w:val="22"/>
                <w:szCs w:val="22"/>
                <w:lang w:val="en-CA"/>
              </w:rPr>
              <w:t>3</w:t>
            </w:r>
            <w:r w:rsidRPr="0028078A">
              <w:rPr>
                <w:rFonts w:asciiTheme="minorHAnsi" w:hAnsiTheme="minorHAnsi" w:cstheme="minorBidi"/>
                <w:sz w:val="22"/>
                <w:szCs w:val="22"/>
                <w:lang w:val="en-CA"/>
              </w:rPr>
              <w:t>. Indirect care providers</w:t>
            </w:r>
            <w:r w:rsidR="008A699C" w:rsidRPr="0028078A">
              <w:rPr>
                <w:rStyle w:val="FootnoteReference"/>
                <w:rFonts w:asciiTheme="minorHAnsi" w:hAnsiTheme="minorHAnsi" w:cstheme="minorBidi"/>
                <w:sz w:val="22"/>
                <w:szCs w:val="22"/>
                <w:lang w:val="en-CA"/>
              </w:rPr>
              <w:footnoteReference w:id="4"/>
            </w:r>
            <w:r w:rsidRPr="0028078A">
              <w:rPr>
                <w:rFonts w:asciiTheme="minorHAnsi" w:hAnsiTheme="minorHAnsi" w:cstheme="minorBidi"/>
                <w:sz w:val="22"/>
                <w:szCs w:val="22"/>
                <w:lang w:val="en-CA"/>
              </w:rPr>
              <w:t xml:space="preserve"> can show evidence of </w:t>
            </w:r>
            <w:r w:rsidR="44ABD5B2" w:rsidRPr="0028078A">
              <w:rPr>
                <w:rFonts w:asciiTheme="minorHAnsi" w:hAnsiTheme="minorHAnsi" w:cstheme="minorBidi"/>
                <w:sz w:val="22"/>
                <w:szCs w:val="22"/>
                <w:lang w:val="en-CA"/>
              </w:rPr>
              <w:t xml:space="preserve">competency </w:t>
            </w:r>
            <w:r w:rsidRPr="0028078A">
              <w:rPr>
                <w:rFonts w:asciiTheme="minorHAnsi" w:hAnsiTheme="minorHAnsi" w:cstheme="minorBidi"/>
                <w:sz w:val="22"/>
                <w:szCs w:val="22"/>
                <w:lang w:val="en-CA"/>
              </w:rPr>
              <w:t>related to BFI within their role at the facility</w:t>
            </w:r>
            <w:r w:rsidR="53BAC74C" w:rsidRPr="0028078A">
              <w:rPr>
                <w:rFonts w:asciiTheme="minorHAnsi" w:hAnsiTheme="minorHAnsi" w:cstheme="minorBidi"/>
                <w:sz w:val="22"/>
                <w:szCs w:val="22"/>
                <w:lang w:val="en-CA"/>
              </w:rPr>
              <w:t>.</w:t>
            </w:r>
          </w:p>
        </w:tc>
        <w:tc>
          <w:tcPr>
            <w:tcW w:w="1557" w:type="dxa"/>
          </w:tcPr>
          <w:p w14:paraId="6B405999" w14:textId="17032BC6" w:rsidR="008A699C" w:rsidRPr="0028078A" w:rsidRDefault="7AE4F06A"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2003" w:type="dxa"/>
          </w:tcPr>
          <w:p w14:paraId="0F28FF2B" w14:textId="19881FF0" w:rsidR="008A699C" w:rsidRPr="0028078A" w:rsidRDefault="7AE4F06A"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Interviews with indirect care provider</w:t>
            </w:r>
            <w:r w:rsidR="0C6EDB44" w:rsidRPr="0028078A">
              <w:rPr>
                <w:rFonts w:asciiTheme="minorHAnsi" w:eastAsia="Calibri" w:hAnsiTheme="minorHAnsi" w:cstheme="minorBidi"/>
                <w:sz w:val="22"/>
                <w:szCs w:val="22"/>
                <w:lang w:val="en-CA"/>
              </w:rPr>
              <w:t>s,</w:t>
            </w:r>
            <w:r w:rsidRPr="0028078A">
              <w:rPr>
                <w:rFonts w:asciiTheme="minorHAnsi" w:eastAsia="Calibri" w:hAnsiTheme="minorHAnsi" w:cstheme="minorBidi"/>
                <w:sz w:val="22"/>
                <w:szCs w:val="22"/>
                <w:lang w:val="en-CA"/>
              </w:rPr>
              <w:t xml:space="preserve"> </w:t>
            </w:r>
            <w:r w:rsidR="0C6EDB44" w:rsidRPr="0028078A">
              <w:rPr>
                <w:rFonts w:asciiTheme="minorHAnsi" w:eastAsia="Calibri" w:hAnsiTheme="minorHAnsi" w:cstheme="minorBidi"/>
                <w:sz w:val="22"/>
                <w:szCs w:val="22"/>
                <w:lang w:val="en-CA"/>
              </w:rPr>
              <w:t>c</w:t>
            </w:r>
            <w:r w:rsidRPr="0028078A">
              <w:rPr>
                <w:rFonts w:asciiTheme="minorHAnsi" w:eastAsia="Calibri" w:hAnsiTheme="minorHAnsi" w:cstheme="minorBidi"/>
                <w:sz w:val="22"/>
                <w:szCs w:val="22"/>
                <w:lang w:val="en-CA"/>
              </w:rPr>
              <w:t>ontinuing</w:t>
            </w:r>
            <w:r w:rsidR="53BAC74C" w:rsidRPr="0028078A">
              <w:rPr>
                <w:rFonts w:asciiTheme="minorHAnsi" w:eastAsia="Calibri" w:hAnsiTheme="minorHAnsi" w:cstheme="minorBidi"/>
                <w:sz w:val="22"/>
                <w:szCs w:val="22"/>
                <w:lang w:val="en-CA"/>
              </w:rPr>
              <w:t>-</w:t>
            </w:r>
            <w:r w:rsidRPr="0028078A">
              <w:rPr>
                <w:rFonts w:asciiTheme="minorHAnsi" w:eastAsia="Calibri" w:hAnsiTheme="minorHAnsi" w:cstheme="minorBidi"/>
                <w:sz w:val="22"/>
                <w:szCs w:val="22"/>
                <w:lang w:val="en-CA"/>
              </w:rPr>
              <w:t>education tracking tool</w:t>
            </w:r>
          </w:p>
        </w:tc>
        <w:tc>
          <w:tcPr>
            <w:tcW w:w="6210" w:type="dxa"/>
          </w:tcPr>
          <w:p w14:paraId="549AC051" w14:textId="33EF1996" w:rsidR="008A699C" w:rsidRPr="0028078A" w:rsidRDefault="008A699C" w:rsidP="22884289">
            <w:pPr>
              <w:pStyle w:val="NormalWeb"/>
              <w:spacing w:before="0" w:beforeAutospacing="0" w:after="0" w:afterAutospacing="0"/>
              <w:jc w:val="both"/>
              <w:rPr>
                <w:rFonts w:asciiTheme="minorHAnsi" w:eastAsia="Calibri" w:hAnsiTheme="minorHAnsi" w:cstheme="minorBidi"/>
                <w:sz w:val="22"/>
                <w:szCs w:val="22"/>
                <w:lang w:val="en-CA"/>
              </w:rPr>
            </w:pPr>
          </w:p>
        </w:tc>
      </w:tr>
    </w:tbl>
    <w:p w14:paraId="390A9470" w14:textId="0B9F6DD2" w:rsidR="007A60AC" w:rsidRPr="00087819" w:rsidRDefault="007A60AC" w:rsidP="00E90D74">
      <w:pPr>
        <w:pStyle w:val="NormalWeb"/>
        <w:spacing w:before="0" w:beforeAutospacing="0" w:after="0" w:afterAutospacing="0"/>
        <w:jc w:val="both"/>
        <w:rPr>
          <w:rFonts w:asciiTheme="minorHAnsi" w:eastAsia="Calibri" w:hAnsiTheme="minorHAnsi" w:cstheme="minorHAnsi"/>
          <w:sz w:val="22"/>
          <w:szCs w:val="22"/>
        </w:rPr>
      </w:pPr>
    </w:p>
    <w:p w14:paraId="30DBB954" w14:textId="40D0CB60" w:rsidR="007A60AC" w:rsidRPr="00087819" w:rsidRDefault="00B2549B" w:rsidP="00507DAA">
      <w:pPr>
        <w:spacing w:after="160" w:line="259" w:lineRule="auto"/>
        <w:rPr>
          <w:rFonts w:asciiTheme="minorHAnsi" w:eastAsia="Calibri" w:hAnsiTheme="minorHAnsi" w:cstheme="minorHAnsi"/>
          <w:b/>
          <w:bCs/>
          <w:sz w:val="22"/>
          <w:szCs w:val="22"/>
        </w:rPr>
      </w:pPr>
      <w:r>
        <w:rPr>
          <w:rFonts w:asciiTheme="minorHAnsi" w:eastAsia="Calibri" w:hAnsiTheme="minorHAnsi" w:cstheme="minorHAnsi"/>
          <w:b/>
          <w:bCs/>
          <w:sz w:val="22"/>
          <w:szCs w:val="22"/>
        </w:rPr>
        <w:br w:type="page"/>
      </w:r>
      <w:r w:rsidR="008E7266" w:rsidRPr="00087819">
        <w:rPr>
          <w:rFonts w:asciiTheme="minorHAnsi" w:eastAsia="Calibri" w:hAnsiTheme="minorHAnsi" w:cstheme="minorHAnsi"/>
          <w:b/>
          <w:bCs/>
          <w:sz w:val="22"/>
          <w:szCs w:val="22"/>
        </w:rPr>
        <w:lastRenderedPageBreak/>
        <w:t>Key Clinical Practices</w:t>
      </w:r>
    </w:p>
    <w:p w14:paraId="5453AE44" w14:textId="2951438A" w:rsidR="007A60AC" w:rsidRPr="00087819" w:rsidRDefault="007A60AC" w:rsidP="00E90D74">
      <w:pPr>
        <w:pStyle w:val="NormalWeb"/>
        <w:spacing w:before="0" w:beforeAutospacing="0" w:after="0" w:afterAutospacing="0"/>
        <w:jc w:val="both"/>
        <w:rPr>
          <w:rFonts w:asciiTheme="minorHAnsi" w:eastAsia="Calibri" w:hAnsiTheme="minorHAnsi" w:cstheme="minorHAnsi"/>
          <w:sz w:val="22"/>
          <w:szCs w:val="22"/>
        </w:rPr>
      </w:pPr>
    </w:p>
    <w:tbl>
      <w:tblPr>
        <w:tblStyle w:val="TableGrid"/>
        <w:tblW w:w="14035" w:type="dxa"/>
        <w:tblLayout w:type="fixed"/>
        <w:tblLook w:val="04A0" w:firstRow="1" w:lastRow="0" w:firstColumn="1" w:lastColumn="0" w:noHBand="0" w:noVBand="1"/>
      </w:tblPr>
      <w:tblGrid>
        <w:gridCol w:w="562"/>
        <w:gridCol w:w="567"/>
        <w:gridCol w:w="3276"/>
        <w:gridCol w:w="900"/>
        <w:gridCol w:w="1530"/>
        <w:gridCol w:w="1170"/>
        <w:gridCol w:w="6030"/>
      </w:tblGrid>
      <w:tr w:rsidR="00392686" w:rsidRPr="00087819" w14:paraId="3839A3B2" w14:textId="7A6DFFA0" w:rsidTr="001A47DA">
        <w:tc>
          <w:tcPr>
            <w:tcW w:w="1129" w:type="dxa"/>
            <w:gridSpan w:val="2"/>
            <w:shd w:val="clear" w:color="auto" w:fill="FCB46C"/>
          </w:tcPr>
          <w:p w14:paraId="62C6C1E5" w14:textId="23BA0028" w:rsidR="00934CB1" w:rsidRPr="0028078A" w:rsidRDefault="0E2B04D8" w:rsidP="22884289">
            <w:pPr>
              <w:pStyle w:val="NormalWeb"/>
              <w:spacing w:before="0" w:beforeAutospacing="0" w:after="0" w:afterAutospacing="0"/>
              <w:ind w:right="-228"/>
              <w:rPr>
                <w:rFonts w:asciiTheme="minorHAnsi" w:eastAsia="Calibri" w:hAnsiTheme="minorHAnsi" w:cstheme="minorBidi"/>
                <w:b/>
                <w:bCs/>
                <w:sz w:val="22"/>
                <w:szCs w:val="22"/>
                <w:lang w:val="en-CA"/>
              </w:rPr>
            </w:pPr>
            <w:r w:rsidRPr="0028078A">
              <w:rPr>
                <w:rFonts w:asciiTheme="minorHAnsi" w:eastAsia="Calibri" w:hAnsiTheme="minorHAnsi" w:cstheme="minorBidi"/>
                <w:b/>
                <w:bCs/>
                <w:sz w:val="22"/>
                <w:szCs w:val="22"/>
                <w:lang w:val="en-CA"/>
              </w:rPr>
              <w:t>Facility</w:t>
            </w:r>
          </w:p>
        </w:tc>
        <w:tc>
          <w:tcPr>
            <w:tcW w:w="3276" w:type="dxa"/>
            <w:shd w:val="clear" w:color="auto" w:fill="FCB46C"/>
          </w:tcPr>
          <w:p w14:paraId="7E09555D" w14:textId="163DE81F" w:rsidR="00934CB1" w:rsidRPr="0028078A" w:rsidRDefault="0E2B04D8" w:rsidP="22884289">
            <w:pPr>
              <w:pStyle w:val="NormalWeb"/>
              <w:spacing w:before="0" w:beforeAutospacing="0" w:after="0" w:afterAutospacing="0"/>
              <w:jc w:val="center"/>
              <w:rPr>
                <w:rFonts w:asciiTheme="minorHAnsi" w:eastAsia="Calibri" w:hAnsiTheme="minorHAnsi" w:cstheme="minorBidi"/>
                <w:b/>
                <w:bCs/>
                <w:sz w:val="22"/>
                <w:szCs w:val="22"/>
                <w:lang w:val="en-CA"/>
              </w:rPr>
            </w:pPr>
            <w:r w:rsidRPr="0028078A">
              <w:rPr>
                <w:rFonts w:asciiTheme="minorHAnsi" w:eastAsia="Calibri" w:hAnsiTheme="minorHAnsi" w:cstheme="minorBidi"/>
                <w:b/>
                <w:bCs/>
                <w:sz w:val="22"/>
                <w:szCs w:val="22"/>
                <w:lang w:val="en-CA"/>
              </w:rPr>
              <w:t>Baby-Friendly Initiative Standard</w:t>
            </w:r>
          </w:p>
        </w:tc>
        <w:tc>
          <w:tcPr>
            <w:tcW w:w="900" w:type="dxa"/>
            <w:shd w:val="clear" w:color="auto" w:fill="FCB46C"/>
          </w:tcPr>
          <w:p w14:paraId="471CD58F" w14:textId="42646A0A" w:rsidR="00934CB1" w:rsidRPr="0028078A" w:rsidRDefault="0E2B04D8" w:rsidP="22884289">
            <w:pPr>
              <w:pStyle w:val="NormalWeb"/>
              <w:spacing w:before="0" w:beforeAutospacing="0" w:after="0" w:afterAutospacing="0"/>
              <w:jc w:val="center"/>
              <w:rPr>
                <w:rFonts w:asciiTheme="minorHAnsi" w:eastAsia="Calibri" w:hAnsiTheme="minorHAnsi" w:cstheme="minorBidi"/>
                <w:b/>
                <w:bCs/>
                <w:sz w:val="22"/>
                <w:szCs w:val="22"/>
                <w:lang w:val="en-CA"/>
              </w:rPr>
            </w:pPr>
            <w:r w:rsidRPr="0028078A">
              <w:rPr>
                <w:rFonts w:asciiTheme="minorHAnsi" w:eastAsia="Calibri" w:hAnsiTheme="minorHAnsi" w:cstheme="minorBidi"/>
                <w:b/>
                <w:bCs/>
                <w:sz w:val="22"/>
                <w:szCs w:val="22"/>
                <w:lang w:val="en-CA"/>
              </w:rPr>
              <w:t>Target</w:t>
            </w:r>
          </w:p>
        </w:tc>
        <w:tc>
          <w:tcPr>
            <w:tcW w:w="1530" w:type="dxa"/>
            <w:shd w:val="clear" w:color="auto" w:fill="FCB46C"/>
          </w:tcPr>
          <w:p w14:paraId="4F2850E7" w14:textId="5FFEAE00" w:rsidR="00934CB1" w:rsidRPr="0028078A" w:rsidRDefault="02E21C24" w:rsidP="22884289">
            <w:pPr>
              <w:pStyle w:val="NormalWeb"/>
              <w:spacing w:before="0" w:beforeAutospacing="0" w:after="0" w:afterAutospacing="0"/>
              <w:jc w:val="center"/>
              <w:rPr>
                <w:rFonts w:asciiTheme="minorHAnsi" w:eastAsia="Calibri" w:hAnsiTheme="minorHAnsi" w:cstheme="minorBidi"/>
                <w:b/>
                <w:bCs/>
                <w:sz w:val="22"/>
                <w:szCs w:val="22"/>
                <w:lang w:val="en-CA"/>
              </w:rPr>
            </w:pPr>
            <w:r w:rsidRPr="0028078A">
              <w:rPr>
                <w:rFonts w:asciiTheme="minorHAnsi" w:eastAsia="Calibri" w:hAnsiTheme="minorHAnsi" w:cstheme="minorBidi"/>
                <w:b/>
                <w:bCs/>
                <w:sz w:val="22"/>
                <w:szCs w:val="22"/>
                <w:lang w:val="en-CA"/>
              </w:rPr>
              <w:t>Suggested Monitoring of</w:t>
            </w:r>
            <w:r w:rsidR="53BAC74C" w:rsidRPr="0028078A">
              <w:rPr>
                <w:rFonts w:asciiTheme="minorHAnsi" w:eastAsia="Calibri" w:hAnsiTheme="minorHAnsi" w:cstheme="minorBidi"/>
                <w:b/>
                <w:bCs/>
                <w:sz w:val="22"/>
                <w:szCs w:val="22"/>
                <w:lang w:val="en-CA"/>
              </w:rPr>
              <w:t xml:space="preserve"> </w:t>
            </w:r>
            <w:r w:rsidR="0E2B04D8" w:rsidRPr="0028078A">
              <w:rPr>
                <w:rFonts w:asciiTheme="minorHAnsi" w:eastAsia="Calibri" w:hAnsiTheme="minorHAnsi" w:cstheme="minorBidi"/>
                <w:b/>
                <w:bCs/>
                <w:sz w:val="22"/>
                <w:szCs w:val="22"/>
                <w:lang w:val="en-CA"/>
              </w:rPr>
              <w:t>Primary Source</w:t>
            </w:r>
            <w:r w:rsidR="50EB0EE6" w:rsidRPr="0028078A">
              <w:rPr>
                <w:rFonts w:asciiTheme="minorHAnsi" w:eastAsia="Calibri" w:hAnsiTheme="minorHAnsi" w:cstheme="minorBidi"/>
                <w:b/>
                <w:bCs/>
                <w:sz w:val="22"/>
                <w:szCs w:val="22"/>
                <w:lang w:val="en-CA"/>
              </w:rPr>
              <w:t>s</w:t>
            </w:r>
          </w:p>
        </w:tc>
        <w:tc>
          <w:tcPr>
            <w:tcW w:w="1170" w:type="dxa"/>
            <w:shd w:val="clear" w:color="auto" w:fill="FCB46C"/>
          </w:tcPr>
          <w:p w14:paraId="3AB888BB" w14:textId="38785A71" w:rsidR="00934CB1" w:rsidRPr="0028078A" w:rsidRDefault="061A0019" w:rsidP="22884289">
            <w:pPr>
              <w:pStyle w:val="NormalWeb"/>
              <w:spacing w:before="0" w:beforeAutospacing="0" w:after="0" w:afterAutospacing="0"/>
              <w:jc w:val="center"/>
              <w:rPr>
                <w:rFonts w:asciiTheme="minorHAnsi" w:eastAsia="Calibri" w:hAnsiTheme="minorHAnsi" w:cstheme="minorBidi"/>
                <w:b/>
                <w:bCs/>
                <w:sz w:val="22"/>
                <w:szCs w:val="22"/>
                <w:lang w:val="en-CA"/>
              </w:rPr>
            </w:pPr>
            <w:r w:rsidRPr="0028078A">
              <w:rPr>
                <w:rFonts w:asciiTheme="minorHAnsi" w:eastAsia="Calibri" w:hAnsiTheme="minorHAnsi" w:cstheme="minorBidi"/>
                <w:b/>
                <w:bCs/>
                <w:sz w:val="22"/>
                <w:szCs w:val="22"/>
                <w:lang w:val="en-CA"/>
              </w:rPr>
              <w:t xml:space="preserve">Suggested Monitoring of </w:t>
            </w:r>
            <w:r w:rsidR="0E2B04D8" w:rsidRPr="0028078A">
              <w:rPr>
                <w:rFonts w:asciiTheme="minorHAnsi" w:eastAsia="Calibri" w:hAnsiTheme="minorHAnsi" w:cstheme="minorBidi"/>
                <w:b/>
                <w:bCs/>
                <w:sz w:val="22"/>
                <w:szCs w:val="22"/>
                <w:lang w:val="en-CA"/>
              </w:rPr>
              <w:t>Additiona</w:t>
            </w:r>
            <w:r w:rsidR="773437F6" w:rsidRPr="0028078A">
              <w:rPr>
                <w:rFonts w:asciiTheme="minorHAnsi" w:eastAsia="Calibri" w:hAnsiTheme="minorHAnsi" w:cstheme="minorBidi"/>
                <w:b/>
                <w:bCs/>
                <w:sz w:val="22"/>
                <w:szCs w:val="22"/>
                <w:lang w:val="en-CA"/>
              </w:rPr>
              <w:t>l</w:t>
            </w:r>
            <w:r w:rsidR="56C10EEB" w:rsidRPr="0028078A">
              <w:rPr>
                <w:rFonts w:asciiTheme="minorHAnsi" w:eastAsia="Calibri" w:hAnsiTheme="minorHAnsi" w:cstheme="minorBidi"/>
                <w:b/>
                <w:bCs/>
                <w:sz w:val="22"/>
                <w:szCs w:val="22"/>
                <w:lang w:val="en-CA"/>
              </w:rPr>
              <w:t xml:space="preserve"> </w:t>
            </w:r>
            <w:r w:rsidR="773437F6" w:rsidRPr="0028078A">
              <w:rPr>
                <w:rFonts w:asciiTheme="minorHAnsi" w:eastAsia="Calibri" w:hAnsiTheme="minorHAnsi" w:cstheme="minorBidi"/>
                <w:b/>
                <w:bCs/>
                <w:sz w:val="22"/>
                <w:szCs w:val="22"/>
                <w:lang w:val="en-CA"/>
              </w:rPr>
              <w:t>S</w:t>
            </w:r>
            <w:r w:rsidR="0E2B04D8" w:rsidRPr="0028078A">
              <w:rPr>
                <w:rFonts w:asciiTheme="minorHAnsi" w:eastAsia="Calibri" w:hAnsiTheme="minorHAnsi" w:cstheme="minorBidi"/>
                <w:b/>
                <w:bCs/>
                <w:sz w:val="22"/>
                <w:szCs w:val="22"/>
                <w:lang w:val="en-CA"/>
              </w:rPr>
              <w:t>ource</w:t>
            </w:r>
            <w:r w:rsidR="4B46F6A6" w:rsidRPr="0028078A">
              <w:rPr>
                <w:rFonts w:asciiTheme="minorHAnsi" w:eastAsia="Calibri" w:hAnsiTheme="minorHAnsi" w:cstheme="minorBidi"/>
                <w:b/>
                <w:bCs/>
                <w:sz w:val="22"/>
                <w:szCs w:val="22"/>
                <w:lang w:val="en-CA"/>
              </w:rPr>
              <w:t>s</w:t>
            </w:r>
          </w:p>
        </w:tc>
        <w:tc>
          <w:tcPr>
            <w:tcW w:w="6030" w:type="dxa"/>
            <w:shd w:val="clear" w:color="auto" w:fill="FCB46C"/>
          </w:tcPr>
          <w:p w14:paraId="68F48E31" w14:textId="12C36F88" w:rsidR="00934CB1" w:rsidRPr="0028078A" w:rsidRDefault="0E2B04D8" w:rsidP="0028078A">
            <w:pPr>
              <w:pStyle w:val="NormalWeb"/>
              <w:spacing w:before="0" w:beforeAutospacing="0" w:after="0" w:afterAutospacing="0"/>
              <w:jc w:val="center"/>
              <w:rPr>
                <w:rFonts w:asciiTheme="minorHAnsi" w:eastAsia="Calibri" w:hAnsiTheme="minorHAnsi" w:cstheme="minorBidi"/>
                <w:b/>
                <w:bCs/>
                <w:sz w:val="22"/>
                <w:szCs w:val="22"/>
                <w:lang w:val="en-CA"/>
              </w:rPr>
            </w:pPr>
            <w:r w:rsidRPr="0028078A">
              <w:rPr>
                <w:rFonts w:asciiTheme="minorHAnsi" w:eastAsia="Calibri" w:hAnsiTheme="minorHAnsi" w:cstheme="minorBidi"/>
                <w:b/>
                <w:bCs/>
                <w:sz w:val="22"/>
                <w:szCs w:val="22"/>
                <w:lang w:val="en-CA"/>
              </w:rPr>
              <w:t>Progress</w:t>
            </w:r>
            <w:r w:rsidR="250B6BD9" w:rsidRPr="0028078A">
              <w:rPr>
                <w:rFonts w:asciiTheme="minorHAnsi" w:eastAsia="Calibri" w:hAnsiTheme="minorHAnsi" w:cstheme="minorBidi"/>
                <w:b/>
                <w:bCs/>
                <w:sz w:val="22"/>
                <w:szCs w:val="22"/>
                <w:lang w:val="en-CA"/>
              </w:rPr>
              <w:t xml:space="preserve"> Notes</w:t>
            </w:r>
          </w:p>
        </w:tc>
      </w:tr>
      <w:tr w:rsidR="007D248E" w:rsidRPr="00087819" w14:paraId="5BCD9F45" w14:textId="08FFCB64" w:rsidTr="00655E07">
        <w:tc>
          <w:tcPr>
            <w:tcW w:w="14035" w:type="dxa"/>
            <w:gridSpan w:val="7"/>
            <w:shd w:val="clear" w:color="auto" w:fill="E7E6E6" w:themeFill="background2"/>
          </w:tcPr>
          <w:p w14:paraId="7001B975" w14:textId="630C5715" w:rsidR="007D248E" w:rsidRPr="0028078A" w:rsidRDefault="27D6529C" w:rsidP="22884289">
            <w:pPr>
              <w:pStyle w:val="NormalWeb"/>
              <w:spacing w:before="0" w:beforeAutospacing="0" w:after="0" w:afterAutospacing="0"/>
              <w:ind w:left="306" w:hanging="306"/>
              <w:jc w:val="both"/>
              <w:rPr>
                <w:rFonts w:asciiTheme="minorHAnsi" w:hAnsiTheme="minorHAnsi" w:cstheme="minorBidi"/>
                <w:sz w:val="22"/>
                <w:szCs w:val="22"/>
                <w:lang w:val="en-CA"/>
              </w:rPr>
            </w:pPr>
            <w:r w:rsidRPr="0028078A">
              <w:rPr>
                <w:rFonts w:asciiTheme="minorHAnsi" w:eastAsia="Calibri" w:hAnsiTheme="minorHAnsi" w:cstheme="minorBidi"/>
                <w:sz w:val="22"/>
                <w:szCs w:val="22"/>
                <w:lang w:val="en-CA"/>
              </w:rPr>
              <w:t xml:space="preserve">Step </w:t>
            </w:r>
            <w:r w:rsidR="6E07EF50" w:rsidRPr="0028078A">
              <w:rPr>
                <w:rFonts w:asciiTheme="minorHAnsi" w:eastAsia="Calibri" w:hAnsiTheme="minorHAnsi" w:cstheme="minorBidi"/>
                <w:sz w:val="22"/>
                <w:szCs w:val="22"/>
                <w:lang w:val="en-CA"/>
              </w:rPr>
              <w:t>3.</w:t>
            </w:r>
            <w:r w:rsidR="6E07EF50" w:rsidRPr="0028078A">
              <w:rPr>
                <w:rFonts w:asciiTheme="minorHAnsi" w:hAnsiTheme="minorHAnsi" w:cstheme="minorBidi"/>
                <w:sz w:val="22"/>
                <w:szCs w:val="22"/>
                <w:lang w:val="en-CA"/>
              </w:rPr>
              <w:t xml:space="preserve"> Discuss the importance and process of breastfeeding with pregnant </w:t>
            </w:r>
            <w:r w:rsidR="30E98AD7" w:rsidRPr="0028078A">
              <w:rPr>
                <w:rFonts w:asciiTheme="minorHAnsi" w:hAnsiTheme="minorHAnsi" w:cstheme="minorBidi"/>
                <w:sz w:val="22"/>
                <w:szCs w:val="22"/>
                <w:lang w:val="en-CA"/>
              </w:rPr>
              <w:t>women/</w:t>
            </w:r>
            <w:r w:rsidR="670FF35F" w:rsidRPr="0028078A">
              <w:rPr>
                <w:rFonts w:asciiTheme="minorHAnsi" w:hAnsiTheme="minorHAnsi" w:cstheme="minorBidi"/>
                <w:sz w:val="22"/>
                <w:szCs w:val="22"/>
                <w:lang w:val="en-CA"/>
              </w:rPr>
              <w:t>persons and</w:t>
            </w:r>
            <w:r w:rsidR="6E07EF50" w:rsidRPr="0028078A">
              <w:rPr>
                <w:rFonts w:asciiTheme="minorHAnsi" w:hAnsiTheme="minorHAnsi" w:cstheme="minorBidi"/>
                <w:sz w:val="22"/>
                <w:szCs w:val="22"/>
                <w:lang w:val="en-CA"/>
              </w:rPr>
              <w:t xml:space="preserve"> their families.</w:t>
            </w:r>
          </w:p>
          <w:p w14:paraId="582A69C8" w14:textId="3FEFDD18" w:rsidR="00597621" w:rsidRPr="0028078A" w:rsidRDefault="00597621" w:rsidP="22884289">
            <w:pPr>
              <w:pStyle w:val="NormalWeb"/>
              <w:spacing w:before="0" w:beforeAutospacing="0" w:after="0" w:afterAutospacing="0"/>
              <w:ind w:left="306" w:hanging="306"/>
              <w:jc w:val="both"/>
              <w:rPr>
                <w:rFonts w:asciiTheme="minorHAnsi" w:eastAsia="Calibri" w:hAnsiTheme="minorHAnsi" w:cstheme="minorBidi"/>
                <w:sz w:val="22"/>
                <w:szCs w:val="22"/>
                <w:lang w:val="en-CA"/>
              </w:rPr>
            </w:pPr>
          </w:p>
        </w:tc>
      </w:tr>
      <w:tr w:rsidR="00392686" w:rsidRPr="00087819" w14:paraId="5B0B14A4" w14:textId="6E290F2C" w:rsidTr="001A47DA">
        <w:trPr>
          <w:trHeight w:val="1225"/>
        </w:trPr>
        <w:tc>
          <w:tcPr>
            <w:tcW w:w="562" w:type="dxa"/>
          </w:tcPr>
          <w:p w14:paraId="2E3F39C4" w14:textId="77777777" w:rsidR="00934CB1" w:rsidRPr="0028078A" w:rsidRDefault="00934CB1" w:rsidP="22884289">
            <w:pPr>
              <w:pStyle w:val="NormalWeb"/>
              <w:spacing w:before="0" w:beforeAutospacing="0" w:after="0" w:afterAutospacing="0"/>
              <w:jc w:val="both"/>
              <w:rPr>
                <w:lang w:val="en-CA"/>
              </w:rPr>
            </w:pPr>
          </w:p>
          <w:p w14:paraId="33B52951" w14:textId="3D98651F"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A6C301A" wp14:editId="636D419B">
                  <wp:extent cx="194400" cy="194400"/>
                  <wp:effectExtent l="0" t="0" r="0" b="0"/>
                  <wp:docPr id="158" name="Picture 158"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0C530121" w14:textId="77777777" w:rsidR="00934CB1" w:rsidRPr="0028078A" w:rsidRDefault="00934CB1" w:rsidP="22884289">
            <w:pPr>
              <w:pStyle w:val="NormalWeb"/>
              <w:spacing w:before="0" w:beforeAutospacing="0" w:after="0" w:afterAutospacing="0"/>
              <w:jc w:val="both"/>
              <w:rPr>
                <w:lang w:val="en-CA"/>
              </w:rPr>
            </w:pPr>
          </w:p>
          <w:p w14:paraId="47FECFAF" w14:textId="1EED987E"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BFFEEE5" wp14:editId="642D7393">
                  <wp:extent cx="251460" cy="251460"/>
                  <wp:effectExtent l="0" t="0" r="0" b="0"/>
                  <wp:docPr id="1670877569" name="Picture 1670877569"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6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15723C73" w14:textId="10E2DAF6" w:rsidR="00934CB1" w:rsidRPr="0028078A" w:rsidRDefault="0E2B04D8" w:rsidP="22884289">
            <w:pPr>
              <w:spacing w:before="60" w:after="60"/>
              <w:ind w:left="1"/>
              <w:rPr>
                <w:rFonts w:asciiTheme="minorHAnsi" w:hAnsiTheme="minorHAnsi" w:cstheme="minorBidi"/>
                <w:sz w:val="22"/>
                <w:szCs w:val="22"/>
                <w:highlight w:val="cyan"/>
                <w:lang w:val="en-CA"/>
              </w:rPr>
            </w:pPr>
            <w:r w:rsidRPr="0028078A">
              <w:rPr>
                <w:rFonts w:asciiTheme="minorHAnsi" w:hAnsiTheme="minorHAnsi" w:cstheme="minorBidi"/>
                <w:sz w:val="22"/>
                <w:szCs w:val="22"/>
                <w:lang w:val="en-CA"/>
              </w:rPr>
              <w:t>3.1</w:t>
            </w:r>
            <w:r w:rsidR="34B21F75"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Pregnant</w:t>
            </w:r>
            <w:r w:rsidR="16D35A7D" w:rsidRPr="0028078A">
              <w:rPr>
                <w:rFonts w:asciiTheme="minorHAnsi" w:hAnsiTheme="minorHAnsi" w:cstheme="minorBidi"/>
                <w:sz w:val="22"/>
                <w:szCs w:val="22"/>
                <w:lang w:val="en-CA"/>
              </w:rPr>
              <w:t xml:space="preserve"> </w:t>
            </w:r>
            <w:r w:rsidR="081327AC" w:rsidRPr="0028078A">
              <w:rPr>
                <w:rFonts w:asciiTheme="minorHAnsi" w:hAnsiTheme="minorHAnsi" w:cstheme="minorBidi"/>
                <w:sz w:val="22"/>
                <w:szCs w:val="22"/>
                <w:lang w:val="en-CA"/>
              </w:rPr>
              <w:t>women/</w:t>
            </w:r>
            <w:r w:rsidR="16D35A7D" w:rsidRPr="0028078A">
              <w:rPr>
                <w:rFonts w:asciiTheme="minorHAnsi" w:hAnsiTheme="minorHAnsi" w:cstheme="minorBidi"/>
                <w:sz w:val="22"/>
                <w:szCs w:val="22"/>
                <w:lang w:val="en-CA"/>
              </w:rPr>
              <w:t>persons</w:t>
            </w:r>
            <w:r w:rsidRPr="0028078A">
              <w:rPr>
                <w:rFonts w:asciiTheme="minorHAnsi" w:hAnsiTheme="minorHAnsi" w:cstheme="minorBidi"/>
                <w:sz w:val="22"/>
                <w:szCs w:val="22"/>
                <w:lang w:val="en-CA"/>
              </w:rPr>
              <w:t xml:space="preserve"> receiving prenatal care/education through the facility receive information on breastfeeding</w:t>
            </w:r>
            <w:r w:rsidR="53C66519"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p>
        </w:tc>
        <w:tc>
          <w:tcPr>
            <w:tcW w:w="900" w:type="dxa"/>
          </w:tcPr>
          <w:p w14:paraId="5A85D361" w14:textId="3B6538BF"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0D8A8295" w14:textId="110FBC45" w:rsidR="00934CB1" w:rsidRPr="0028078A" w:rsidRDefault="16D35A7D"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I</w:t>
            </w:r>
            <w:r w:rsidR="0E2B04D8" w:rsidRPr="0028078A">
              <w:rPr>
                <w:rFonts w:asciiTheme="minorHAnsi" w:hAnsiTheme="minorHAnsi" w:cstheme="minorBidi"/>
                <w:sz w:val="22"/>
                <w:szCs w:val="22"/>
                <w:lang w:val="en-CA"/>
              </w:rPr>
              <w:t>nterviews</w:t>
            </w:r>
            <w:r w:rsidR="47E4B62C" w:rsidRPr="0028078A">
              <w:rPr>
                <w:rFonts w:asciiTheme="minorHAnsi" w:hAnsiTheme="minorHAnsi" w:cstheme="minorBidi"/>
                <w:sz w:val="22"/>
                <w:szCs w:val="22"/>
                <w:lang w:val="en-CA"/>
              </w:rPr>
              <w:t>,</w:t>
            </w:r>
            <w:r w:rsidR="5C7E4EC2" w:rsidRPr="0028078A">
              <w:rPr>
                <w:rFonts w:asciiTheme="minorHAnsi" w:hAnsiTheme="minorHAnsi" w:cstheme="minorBidi"/>
                <w:sz w:val="22"/>
                <w:szCs w:val="22"/>
                <w:lang w:val="en-CA"/>
              </w:rPr>
              <w:t xml:space="preserve"> </w:t>
            </w:r>
            <w:r w:rsidR="0E2B04D8" w:rsidRPr="0028078A">
              <w:rPr>
                <w:rFonts w:asciiTheme="minorHAnsi" w:hAnsiTheme="minorHAnsi" w:cstheme="minorBidi"/>
                <w:sz w:val="22"/>
                <w:szCs w:val="22"/>
                <w:lang w:val="en-CA"/>
              </w:rPr>
              <w:t>surveys</w:t>
            </w:r>
            <w:r w:rsidR="4FEC073A" w:rsidRPr="0028078A">
              <w:rPr>
                <w:rFonts w:asciiTheme="minorHAnsi" w:hAnsiTheme="minorHAnsi" w:cstheme="minorBidi"/>
                <w:sz w:val="22"/>
                <w:szCs w:val="22"/>
                <w:lang w:val="en-CA"/>
              </w:rPr>
              <w:t xml:space="preserve"> or focus groups</w:t>
            </w:r>
          </w:p>
        </w:tc>
        <w:tc>
          <w:tcPr>
            <w:tcW w:w="1170" w:type="dxa"/>
          </w:tcPr>
          <w:p w14:paraId="45D2E425" w14:textId="43447B2E" w:rsidR="00DE4DCB" w:rsidRPr="0028078A" w:rsidRDefault="0E2B04D8"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Clinical</w:t>
            </w:r>
            <w:r w:rsidR="34B21F75" w:rsidRPr="0028078A">
              <w:rPr>
                <w:rFonts w:asciiTheme="minorHAnsi" w:hAnsiTheme="minorHAnsi" w:cstheme="minorBidi"/>
                <w:sz w:val="22"/>
                <w:szCs w:val="22"/>
                <w:lang w:val="en-CA"/>
              </w:rPr>
              <w:t xml:space="preserve"> </w:t>
            </w:r>
            <w:r w:rsidR="4E9158DD" w:rsidRPr="0028078A">
              <w:rPr>
                <w:rFonts w:asciiTheme="minorHAnsi" w:hAnsiTheme="minorHAnsi" w:cstheme="minorBidi"/>
                <w:sz w:val="22"/>
                <w:szCs w:val="22"/>
                <w:lang w:val="en-CA"/>
              </w:rPr>
              <w:t>r</w:t>
            </w:r>
            <w:r w:rsidRPr="0028078A">
              <w:rPr>
                <w:rFonts w:asciiTheme="minorHAnsi" w:hAnsiTheme="minorHAnsi" w:cstheme="minorBidi"/>
                <w:sz w:val="22"/>
                <w:szCs w:val="22"/>
                <w:lang w:val="en-CA"/>
              </w:rPr>
              <w:t>ecords</w:t>
            </w:r>
            <w:r w:rsidR="4E9158DD" w:rsidRPr="0028078A">
              <w:rPr>
                <w:rFonts w:asciiTheme="minorHAnsi" w:hAnsiTheme="minorHAnsi" w:cstheme="minorBidi"/>
                <w:sz w:val="22"/>
                <w:szCs w:val="22"/>
                <w:lang w:val="en-CA"/>
              </w:rPr>
              <w:t>,</w:t>
            </w:r>
            <w:r w:rsidR="34B21F75" w:rsidRPr="0028078A">
              <w:rPr>
                <w:rFonts w:asciiTheme="minorHAnsi" w:hAnsiTheme="minorHAnsi" w:cstheme="minorBidi"/>
                <w:sz w:val="22"/>
                <w:szCs w:val="22"/>
                <w:lang w:val="en-CA"/>
              </w:rPr>
              <w:t xml:space="preserve"> </w:t>
            </w:r>
            <w:r w:rsidR="4E9158DD" w:rsidRPr="0028078A">
              <w:rPr>
                <w:rFonts w:asciiTheme="minorHAnsi" w:hAnsiTheme="minorHAnsi" w:cstheme="minorBidi"/>
                <w:sz w:val="22"/>
                <w:szCs w:val="22"/>
                <w:lang w:val="en-CA"/>
              </w:rPr>
              <w:t>s</w:t>
            </w:r>
            <w:r w:rsidR="0EE66074" w:rsidRPr="0028078A">
              <w:rPr>
                <w:rFonts w:asciiTheme="minorHAnsi" w:hAnsiTheme="minorHAnsi" w:cstheme="minorBidi"/>
                <w:sz w:val="22"/>
                <w:szCs w:val="22"/>
                <w:lang w:val="en-CA"/>
              </w:rPr>
              <w:t>taff survey</w:t>
            </w:r>
            <w:r w:rsidR="59C34D91" w:rsidRPr="0028078A">
              <w:rPr>
                <w:rFonts w:asciiTheme="minorHAnsi" w:hAnsiTheme="minorHAnsi" w:cstheme="minorBidi"/>
                <w:sz w:val="22"/>
                <w:szCs w:val="22"/>
                <w:lang w:val="en-CA"/>
              </w:rPr>
              <w:t>s</w:t>
            </w:r>
            <w:r w:rsidR="0EE66074" w:rsidRPr="0028078A">
              <w:rPr>
                <w:rFonts w:asciiTheme="minorHAnsi" w:hAnsiTheme="minorHAnsi" w:cstheme="minorBidi"/>
                <w:sz w:val="22"/>
                <w:szCs w:val="22"/>
                <w:lang w:val="en-CA"/>
              </w:rPr>
              <w:t xml:space="preserve"> </w:t>
            </w:r>
          </w:p>
        </w:tc>
        <w:tc>
          <w:tcPr>
            <w:tcW w:w="6030" w:type="dxa"/>
          </w:tcPr>
          <w:p w14:paraId="3837EBF1" w14:textId="77777777" w:rsidR="00934CB1" w:rsidRPr="0028078A" w:rsidRDefault="00934CB1" w:rsidP="22884289">
            <w:pPr>
              <w:autoSpaceDE w:val="0"/>
              <w:autoSpaceDN w:val="0"/>
              <w:adjustRightInd w:val="0"/>
              <w:rPr>
                <w:rFonts w:asciiTheme="minorHAnsi" w:hAnsiTheme="minorHAnsi" w:cstheme="minorBidi"/>
                <w:sz w:val="22"/>
                <w:szCs w:val="22"/>
                <w:lang w:val="en-CA"/>
              </w:rPr>
            </w:pPr>
          </w:p>
        </w:tc>
      </w:tr>
      <w:tr w:rsidR="00392686" w:rsidRPr="00087819" w14:paraId="7D54D3E6" w14:textId="54635830" w:rsidTr="001A47DA">
        <w:tc>
          <w:tcPr>
            <w:tcW w:w="562" w:type="dxa"/>
          </w:tcPr>
          <w:p w14:paraId="0A1BB381" w14:textId="77777777" w:rsidR="00934CB1" w:rsidRPr="0028078A" w:rsidRDefault="00934CB1" w:rsidP="22884289">
            <w:pPr>
              <w:pStyle w:val="NormalWeb"/>
              <w:spacing w:before="0" w:beforeAutospacing="0" w:after="0" w:afterAutospacing="0"/>
              <w:jc w:val="both"/>
              <w:rPr>
                <w:lang w:val="en-CA"/>
              </w:rPr>
            </w:pPr>
          </w:p>
          <w:p w14:paraId="626C9F58" w14:textId="62AF9D23"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62C2C59" wp14:editId="72D8AF45">
                  <wp:extent cx="194400" cy="194400"/>
                  <wp:effectExtent l="0" t="0" r="0" b="0"/>
                  <wp:docPr id="1670877568" name="Picture 1670877568"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68"/>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02861601" w14:textId="77777777" w:rsidR="00934CB1" w:rsidRPr="0028078A" w:rsidRDefault="00934CB1" w:rsidP="22884289">
            <w:pPr>
              <w:pStyle w:val="NormalWeb"/>
              <w:spacing w:before="0" w:beforeAutospacing="0" w:after="0" w:afterAutospacing="0"/>
              <w:jc w:val="both"/>
              <w:rPr>
                <w:lang w:val="en-CA"/>
              </w:rPr>
            </w:pPr>
          </w:p>
          <w:p w14:paraId="7C29D8CB" w14:textId="66575F64"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0F37FAE" wp14:editId="171924F7">
                  <wp:extent cx="251460" cy="251460"/>
                  <wp:effectExtent l="0" t="0" r="0" b="0"/>
                  <wp:docPr id="1670877570" name="Picture 1670877570"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7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6C6EDE2D" w14:textId="696EFA4E" w:rsidR="00934CB1" w:rsidRPr="0028078A" w:rsidRDefault="0E2B04D8" w:rsidP="22884289">
            <w:pPr>
              <w:spacing w:before="60" w:after="60"/>
              <w:ind w:left="1"/>
              <w:rPr>
                <w:rFonts w:asciiTheme="minorHAnsi" w:hAnsiTheme="minorHAnsi" w:cstheme="minorBidi"/>
                <w:sz w:val="22"/>
                <w:szCs w:val="22"/>
                <w:lang w:val="en-CA"/>
              </w:rPr>
            </w:pPr>
            <w:r w:rsidRPr="0028078A">
              <w:rPr>
                <w:rFonts w:asciiTheme="minorHAnsi" w:hAnsiTheme="minorHAnsi" w:cstheme="minorBidi"/>
                <w:sz w:val="22"/>
                <w:szCs w:val="22"/>
                <w:lang w:val="en-CA"/>
              </w:rPr>
              <w:t>3.2</w:t>
            </w:r>
            <w:r w:rsidR="34B21F75"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Pregnant</w:t>
            </w:r>
            <w:r w:rsidR="16D35A7D" w:rsidRPr="0028078A">
              <w:rPr>
                <w:rFonts w:asciiTheme="minorHAnsi" w:hAnsiTheme="minorHAnsi" w:cstheme="minorBidi"/>
                <w:sz w:val="22"/>
                <w:szCs w:val="22"/>
                <w:lang w:val="en-CA"/>
              </w:rPr>
              <w:t xml:space="preserve"> </w:t>
            </w:r>
            <w:r w:rsidR="081327AC" w:rsidRPr="0028078A">
              <w:rPr>
                <w:rFonts w:asciiTheme="minorHAnsi" w:hAnsiTheme="minorHAnsi" w:cstheme="minorBidi"/>
                <w:sz w:val="22"/>
                <w:szCs w:val="22"/>
                <w:lang w:val="en-CA"/>
              </w:rPr>
              <w:t>women/</w:t>
            </w:r>
            <w:r w:rsidR="16D35A7D" w:rsidRPr="0028078A">
              <w:rPr>
                <w:rFonts w:asciiTheme="minorHAnsi" w:hAnsiTheme="minorHAnsi" w:cstheme="minorBidi"/>
                <w:sz w:val="22"/>
                <w:szCs w:val="22"/>
                <w:lang w:val="en-CA"/>
              </w:rPr>
              <w:t>persons</w:t>
            </w:r>
            <w:r w:rsidRPr="0028078A">
              <w:rPr>
                <w:rFonts w:asciiTheme="minorHAnsi" w:hAnsiTheme="minorHAnsi" w:cstheme="minorBidi"/>
                <w:sz w:val="22"/>
                <w:szCs w:val="22"/>
                <w:lang w:val="en-CA"/>
              </w:rPr>
              <w:t xml:space="preserve"> who receive prenatal care can adequately describe what was discussed </w:t>
            </w:r>
            <w:r w:rsidR="670FF35F" w:rsidRPr="0028078A">
              <w:rPr>
                <w:rFonts w:asciiTheme="minorHAnsi" w:hAnsiTheme="minorHAnsi" w:cstheme="minorBidi"/>
                <w:sz w:val="22"/>
                <w:szCs w:val="22"/>
                <w:lang w:val="en-CA"/>
              </w:rPr>
              <w:t xml:space="preserve">about </w:t>
            </w:r>
            <w:r w:rsidR="42AF2021" w:rsidRPr="0028078A">
              <w:rPr>
                <w:rFonts w:asciiTheme="minorHAnsi" w:hAnsiTheme="minorHAnsi" w:cstheme="minorBidi"/>
                <w:sz w:val="22"/>
                <w:szCs w:val="22"/>
                <w:lang w:val="en-CA"/>
              </w:rPr>
              <w:t xml:space="preserve">2 </w:t>
            </w:r>
            <w:r w:rsidR="1D0ACFEB" w:rsidRPr="0028078A">
              <w:rPr>
                <w:rFonts w:asciiTheme="minorHAnsi" w:hAnsiTheme="minorHAnsi" w:cstheme="minorBidi"/>
                <w:sz w:val="22"/>
                <w:szCs w:val="22"/>
                <w:lang w:val="en-CA"/>
              </w:rPr>
              <w:t>topics</w:t>
            </w:r>
            <w:r w:rsidRPr="0028078A">
              <w:rPr>
                <w:rFonts w:asciiTheme="minorHAnsi" w:hAnsiTheme="minorHAnsi" w:cstheme="minorBidi"/>
                <w:sz w:val="22"/>
                <w:szCs w:val="22"/>
                <w:lang w:val="en-CA"/>
              </w:rPr>
              <w:t xml:space="preserve"> included in the international protocol for prenatal discussion.</w:t>
            </w:r>
            <w:r w:rsidR="74FB26DB" w:rsidRPr="0028078A">
              <w:rPr>
                <w:rFonts w:asciiTheme="minorHAnsi" w:hAnsiTheme="minorHAnsi" w:cstheme="minorBidi"/>
                <w:sz w:val="22"/>
                <w:szCs w:val="22"/>
                <w:lang w:val="en-CA"/>
              </w:rPr>
              <w:t xml:space="preserve"> </w:t>
            </w:r>
          </w:p>
        </w:tc>
        <w:tc>
          <w:tcPr>
            <w:tcW w:w="900" w:type="dxa"/>
          </w:tcPr>
          <w:p w14:paraId="744E5D0E" w14:textId="623ABD83"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7FD4F725" w14:textId="5D63CC71" w:rsidR="00934CB1" w:rsidRPr="0028078A" w:rsidRDefault="16D35A7D"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I</w:t>
            </w:r>
            <w:r w:rsidR="0E2B04D8" w:rsidRPr="0028078A">
              <w:rPr>
                <w:rFonts w:asciiTheme="minorHAnsi" w:hAnsiTheme="minorHAnsi" w:cstheme="minorBidi"/>
                <w:sz w:val="22"/>
                <w:szCs w:val="22"/>
                <w:lang w:val="en-CA"/>
              </w:rPr>
              <w:t>nterviews</w:t>
            </w:r>
            <w:r w:rsidR="7CB12FBE" w:rsidRPr="0028078A">
              <w:rPr>
                <w:rFonts w:asciiTheme="minorHAnsi" w:hAnsiTheme="minorHAnsi" w:cstheme="minorBidi"/>
                <w:sz w:val="22"/>
                <w:szCs w:val="22"/>
                <w:lang w:val="en-CA"/>
              </w:rPr>
              <w:t>,</w:t>
            </w:r>
            <w:r w:rsidR="5C7E4EC2" w:rsidRPr="0028078A">
              <w:rPr>
                <w:rFonts w:asciiTheme="minorHAnsi" w:hAnsiTheme="minorHAnsi" w:cstheme="minorBidi"/>
                <w:sz w:val="22"/>
                <w:szCs w:val="22"/>
                <w:lang w:val="en-CA"/>
              </w:rPr>
              <w:t xml:space="preserve"> </w:t>
            </w:r>
            <w:r w:rsidR="0E2B04D8" w:rsidRPr="0028078A">
              <w:rPr>
                <w:rFonts w:asciiTheme="minorHAnsi" w:hAnsiTheme="minorHAnsi" w:cstheme="minorBidi"/>
                <w:sz w:val="22"/>
                <w:szCs w:val="22"/>
                <w:lang w:val="en-CA"/>
              </w:rPr>
              <w:t>surveys</w:t>
            </w:r>
            <w:r w:rsidR="2C1341B1" w:rsidRPr="0028078A">
              <w:rPr>
                <w:rFonts w:asciiTheme="minorHAnsi" w:hAnsiTheme="minorHAnsi" w:cstheme="minorBidi"/>
                <w:sz w:val="22"/>
                <w:szCs w:val="22"/>
                <w:lang w:val="en-CA"/>
              </w:rPr>
              <w:t xml:space="preserve"> or focus groups</w:t>
            </w:r>
          </w:p>
        </w:tc>
        <w:tc>
          <w:tcPr>
            <w:tcW w:w="1170" w:type="dxa"/>
          </w:tcPr>
          <w:p w14:paraId="082466BE" w14:textId="30A27847" w:rsidR="003113E7" w:rsidRPr="0028078A" w:rsidRDefault="1B32F103"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S</w:t>
            </w:r>
            <w:r w:rsidR="0469CCCF" w:rsidRPr="0028078A">
              <w:rPr>
                <w:rFonts w:asciiTheme="minorHAnsi" w:hAnsiTheme="minorHAnsi" w:cstheme="minorBidi"/>
                <w:sz w:val="22"/>
                <w:szCs w:val="22"/>
                <w:lang w:val="en-CA"/>
              </w:rPr>
              <w:t>taff survey</w:t>
            </w:r>
            <w:r w:rsidR="59C34D91" w:rsidRPr="0028078A">
              <w:rPr>
                <w:rFonts w:asciiTheme="minorHAnsi" w:hAnsiTheme="minorHAnsi" w:cstheme="minorBidi"/>
                <w:sz w:val="22"/>
                <w:szCs w:val="22"/>
                <w:lang w:val="en-CA"/>
              </w:rPr>
              <w:t>s</w:t>
            </w:r>
          </w:p>
        </w:tc>
        <w:tc>
          <w:tcPr>
            <w:tcW w:w="6030" w:type="dxa"/>
          </w:tcPr>
          <w:p w14:paraId="023B08E6" w14:textId="77777777" w:rsidR="00934CB1" w:rsidRPr="0028078A" w:rsidRDefault="00934CB1" w:rsidP="22884289">
            <w:pPr>
              <w:autoSpaceDE w:val="0"/>
              <w:autoSpaceDN w:val="0"/>
              <w:adjustRightInd w:val="0"/>
              <w:rPr>
                <w:rFonts w:asciiTheme="minorHAnsi" w:hAnsiTheme="minorHAnsi" w:cstheme="minorBidi"/>
                <w:sz w:val="22"/>
                <w:szCs w:val="22"/>
                <w:lang w:val="en-CA"/>
              </w:rPr>
            </w:pPr>
          </w:p>
        </w:tc>
      </w:tr>
      <w:tr w:rsidR="00A42112" w:rsidRPr="00087819" w14:paraId="6BFA3ECC" w14:textId="2DD122C4" w:rsidTr="00655E07">
        <w:tc>
          <w:tcPr>
            <w:tcW w:w="14035" w:type="dxa"/>
            <w:gridSpan w:val="7"/>
            <w:shd w:val="clear" w:color="auto" w:fill="E7E6E6" w:themeFill="background2"/>
          </w:tcPr>
          <w:p w14:paraId="4B2F906C" w14:textId="413D0094" w:rsidR="00A42112" w:rsidRPr="0028078A" w:rsidRDefault="27D6529C" w:rsidP="22884289">
            <w:pPr>
              <w:spacing w:beforeLines="40" w:before="96" w:after="40"/>
              <w:ind w:right="494"/>
              <w:rPr>
                <w:rFonts w:asciiTheme="minorHAnsi" w:hAnsiTheme="minorHAnsi" w:cstheme="minorBidi"/>
                <w:sz w:val="22"/>
                <w:szCs w:val="22"/>
                <w:lang w:val="en-CA"/>
              </w:rPr>
            </w:pPr>
            <w:r w:rsidRPr="0028078A">
              <w:rPr>
                <w:rFonts w:asciiTheme="minorHAnsi" w:hAnsiTheme="minorHAnsi" w:cstheme="minorBidi"/>
                <w:sz w:val="22"/>
                <w:szCs w:val="22"/>
                <w:lang w:val="en-CA"/>
              </w:rPr>
              <w:t xml:space="preserve">Step </w:t>
            </w:r>
            <w:r w:rsidR="1E900FF1" w:rsidRPr="0028078A">
              <w:rPr>
                <w:rFonts w:asciiTheme="minorHAnsi" w:hAnsiTheme="minorHAnsi" w:cstheme="minorBidi"/>
                <w:sz w:val="22"/>
                <w:szCs w:val="22"/>
                <w:lang w:val="en-CA"/>
              </w:rPr>
              <w:t xml:space="preserve">4. Facilitate immediate and uninterrupted </w:t>
            </w:r>
            <w:r w:rsidR="74FB26DB" w:rsidRPr="0028078A">
              <w:rPr>
                <w:rFonts w:asciiTheme="minorHAnsi" w:hAnsiTheme="minorHAnsi" w:cstheme="minorBidi"/>
                <w:sz w:val="22"/>
                <w:szCs w:val="22"/>
                <w:lang w:val="en-CA"/>
              </w:rPr>
              <w:t>skin-to-skin contact at birth.</w:t>
            </w:r>
            <w:r w:rsidR="1E900FF1" w:rsidRPr="0028078A">
              <w:rPr>
                <w:rFonts w:asciiTheme="minorHAnsi" w:hAnsiTheme="minorHAnsi" w:cstheme="minorBidi"/>
                <w:sz w:val="22"/>
                <w:szCs w:val="22"/>
                <w:lang w:val="en-CA"/>
              </w:rPr>
              <w:t xml:space="preserve"> Support mothers</w:t>
            </w:r>
            <w:r w:rsidR="23671948" w:rsidRPr="0028078A">
              <w:rPr>
                <w:rFonts w:asciiTheme="minorHAnsi" w:hAnsiTheme="minorHAnsi" w:cstheme="minorBidi"/>
                <w:sz w:val="22"/>
                <w:szCs w:val="22"/>
                <w:lang w:val="en-CA"/>
              </w:rPr>
              <w:t>/birthing parents</w:t>
            </w:r>
            <w:r w:rsidR="1E900FF1" w:rsidRPr="0028078A">
              <w:rPr>
                <w:rFonts w:asciiTheme="minorHAnsi" w:hAnsiTheme="minorHAnsi" w:cstheme="minorBidi"/>
                <w:sz w:val="22"/>
                <w:szCs w:val="22"/>
                <w:lang w:val="en-CA"/>
              </w:rPr>
              <w:t xml:space="preserve"> to respond to the infant’s cues to initiate breastfeeding as soon as possible after birth.</w:t>
            </w:r>
            <w:r w:rsidR="2DA22814" w:rsidRPr="0028078A">
              <w:rPr>
                <w:rFonts w:asciiTheme="minorHAnsi" w:hAnsiTheme="minorHAnsi" w:cstheme="minorBidi"/>
                <w:sz w:val="22"/>
                <w:szCs w:val="22"/>
                <w:lang w:val="en-CA"/>
              </w:rPr>
              <w:t xml:space="preserve"> </w:t>
            </w:r>
          </w:p>
        </w:tc>
      </w:tr>
      <w:tr w:rsidR="00392686" w:rsidRPr="00087819" w14:paraId="52D03E3B" w14:textId="7AC45A32" w:rsidTr="001A47DA">
        <w:tc>
          <w:tcPr>
            <w:tcW w:w="562" w:type="dxa"/>
          </w:tcPr>
          <w:p w14:paraId="2D976BA2" w14:textId="77777777" w:rsidR="00934CB1" w:rsidRPr="0028078A" w:rsidRDefault="00934CB1" w:rsidP="22884289">
            <w:pPr>
              <w:pStyle w:val="NormalWeb"/>
              <w:spacing w:before="0" w:beforeAutospacing="0" w:after="0" w:afterAutospacing="0"/>
              <w:jc w:val="both"/>
              <w:rPr>
                <w:lang w:val="en-CA"/>
              </w:rPr>
            </w:pPr>
          </w:p>
          <w:p w14:paraId="7A480D5E" w14:textId="18D338BE"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A349F52" wp14:editId="15A64180">
                  <wp:extent cx="194400" cy="194400"/>
                  <wp:effectExtent l="0" t="0" r="0" b="0"/>
                  <wp:docPr id="1670877571" name="Picture 1670877571"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71"/>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935D9B1"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276" w:type="dxa"/>
          </w:tcPr>
          <w:p w14:paraId="08E9FDBC" w14:textId="024581B9" w:rsidR="00E35D36"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4.1</w:t>
            </w:r>
            <w:r w:rsidR="022914C1"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Mothers</w:t>
            </w:r>
            <w:r w:rsidR="16D35A7D" w:rsidRPr="0028078A">
              <w:rPr>
                <w:rFonts w:asciiTheme="minorHAnsi" w:hAnsiTheme="minorHAnsi" w:cstheme="minorBidi"/>
                <w:sz w:val="22"/>
                <w:szCs w:val="22"/>
                <w:lang w:val="en-CA"/>
              </w:rPr>
              <w:t>/birthing parents</w:t>
            </w:r>
            <w:r w:rsidRPr="0028078A">
              <w:rPr>
                <w:rFonts w:asciiTheme="minorHAnsi" w:hAnsiTheme="minorHAnsi" w:cstheme="minorBidi"/>
                <w:i/>
                <w:iCs/>
                <w:sz w:val="22"/>
                <w:szCs w:val="22"/>
                <w:lang w:val="en-CA"/>
              </w:rPr>
              <w:t xml:space="preserve"> </w:t>
            </w:r>
            <w:r w:rsidRPr="0028078A">
              <w:rPr>
                <w:rFonts w:asciiTheme="minorHAnsi" w:hAnsiTheme="minorHAnsi" w:cstheme="minorBidi"/>
                <w:sz w:val="22"/>
                <w:szCs w:val="22"/>
                <w:lang w:val="en-CA"/>
              </w:rPr>
              <w:t xml:space="preserve">report that their infants are placed skin-to-skin with them immediately </w:t>
            </w:r>
            <w:r w:rsidR="74FB26DB" w:rsidRPr="0028078A">
              <w:rPr>
                <w:rFonts w:asciiTheme="minorHAnsi" w:hAnsiTheme="minorHAnsi" w:cstheme="minorBidi"/>
                <w:sz w:val="22"/>
                <w:szCs w:val="22"/>
                <w:lang w:val="en-CA"/>
              </w:rPr>
              <w:t xml:space="preserve">after birth </w:t>
            </w:r>
            <w:r w:rsidRPr="0028078A">
              <w:rPr>
                <w:rFonts w:asciiTheme="minorHAnsi" w:hAnsiTheme="minorHAnsi" w:cstheme="minorBidi"/>
                <w:sz w:val="22"/>
                <w:szCs w:val="22"/>
                <w:lang w:val="en-CA"/>
              </w:rPr>
              <w:t xml:space="preserve">(vaginal and caesarean) unless </w:t>
            </w:r>
            <w:r w:rsidR="361FDF7F" w:rsidRPr="0028078A">
              <w:rPr>
                <w:rFonts w:asciiTheme="minorHAnsi" w:hAnsiTheme="minorHAnsi" w:cstheme="minorBidi"/>
                <w:sz w:val="22"/>
                <w:szCs w:val="22"/>
                <w:lang w:val="en-CA"/>
              </w:rPr>
              <w:t>there are justifiable medical reasons for delayed contact</w:t>
            </w:r>
            <w:r w:rsidR="022914C1" w:rsidRPr="0028078A">
              <w:rPr>
                <w:rFonts w:asciiTheme="minorHAnsi" w:hAnsiTheme="minorHAnsi" w:cstheme="minorBidi"/>
                <w:sz w:val="22"/>
                <w:szCs w:val="22"/>
                <w:lang w:val="en-CA"/>
              </w:rPr>
              <w:t>.</w:t>
            </w:r>
          </w:p>
          <w:p w14:paraId="630825DB" w14:textId="778350F5"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b/>
                <w:bCs/>
                <w:sz w:val="22"/>
                <w:szCs w:val="22"/>
                <w:lang w:val="en-CA"/>
              </w:rPr>
              <w:t>Note:</w:t>
            </w:r>
            <w:r w:rsidRPr="0028078A">
              <w:rPr>
                <w:rFonts w:asciiTheme="minorHAnsi" w:hAnsiTheme="minorHAnsi" w:cstheme="minorBidi"/>
                <w:sz w:val="22"/>
                <w:szCs w:val="22"/>
                <w:lang w:val="en-CA"/>
              </w:rPr>
              <w:t xml:space="preserve"> The use of terms “as soon as possible” and “up to 5 minutes” are intended to signal those attending the birth that an occasional delay may be necessary to allow them time for </w:t>
            </w:r>
            <w:r w:rsidRPr="0028078A">
              <w:rPr>
                <w:rFonts w:asciiTheme="minorHAnsi" w:hAnsiTheme="minorHAnsi" w:cstheme="minorBidi"/>
                <w:sz w:val="22"/>
                <w:szCs w:val="22"/>
                <w:lang w:val="en-CA"/>
              </w:rPr>
              <w:lastRenderedPageBreak/>
              <w:t xml:space="preserve">brief assessment of a critical medical issue. The assessment of the standard allows for a delay of up to 5 minutes under these circumstances. </w:t>
            </w:r>
          </w:p>
        </w:tc>
        <w:tc>
          <w:tcPr>
            <w:tcW w:w="900" w:type="dxa"/>
          </w:tcPr>
          <w:p w14:paraId="6347C151" w14:textId="37CA2D1C"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lastRenderedPageBreak/>
              <w:t>≥80%</w:t>
            </w:r>
          </w:p>
        </w:tc>
        <w:tc>
          <w:tcPr>
            <w:tcW w:w="1530" w:type="dxa"/>
          </w:tcPr>
          <w:p w14:paraId="178E4B05" w14:textId="7B3E4BC8" w:rsidR="00934CB1" w:rsidRPr="0028078A" w:rsidRDefault="45BE106A"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Observations,</w:t>
            </w:r>
            <w:r w:rsidR="62D2C72F" w:rsidRPr="0028078A">
              <w:rPr>
                <w:rFonts w:asciiTheme="minorHAnsi" w:hAnsiTheme="minorHAnsi" w:cstheme="minorBidi"/>
                <w:sz w:val="22"/>
                <w:szCs w:val="22"/>
                <w:lang w:val="en-CA"/>
              </w:rPr>
              <w:t xml:space="preserve"> i</w:t>
            </w:r>
            <w:r w:rsidR="0E2B04D8" w:rsidRPr="0028078A">
              <w:rPr>
                <w:rFonts w:asciiTheme="minorHAnsi" w:hAnsiTheme="minorHAnsi" w:cstheme="minorBidi"/>
                <w:sz w:val="22"/>
                <w:szCs w:val="22"/>
                <w:lang w:val="en-CA"/>
              </w:rPr>
              <w:t>nterviews</w:t>
            </w:r>
            <w:r w:rsidR="5C7E4EC2" w:rsidRPr="0028078A">
              <w:rPr>
                <w:rFonts w:asciiTheme="minorHAnsi" w:hAnsiTheme="minorHAnsi" w:cstheme="minorBidi"/>
                <w:sz w:val="22"/>
                <w:szCs w:val="22"/>
                <w:lang w:val="en-CA"/>
              </w:rPr>
              <w:t xml:space="preserve"> or </w:t>
            </w:r>
            <w:r w:rsidR="0E2B04D8" w:rsidRPr="0028078A">
              <w:rPr>
                <w:rFonts w:asciiTheme="minorHAnsi" w:hAnsiTheme="minorHAnsi" w:cstheme="minorBidi"/>
                <w:sz w:val="22"/>
                <w:szCs w:val="22"/>
                <w:lang w:val="en-CA"/>
              </w:rPr>
              <w:t>surveys</w:t>
            </w:r>
          </w:p>
        </w:tc>
        <w:tc>
          <w:tcPr>
            <w:tcW w:w="1170" w:type="dxa"/>
          </w:tcPr>
          <w:p w14:paraId="031A5E7A" w14:textId="064BD26C" w:rsidR="00934CB1" w:rsidRPr="0028078A" w:rsidRDefault="0E2B04D8" w:rsidP="22884289">
            <w:pPr>
              <w:autoSpaceDE w:val="0"/>
              <w:autoSpaceDN w:val="0"/>
              <w:adjustRightInd w:val="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Clinical</w:t>
            </w:r>
            <w:r w:rsidR="022914C1" w:rsidRPr="0028078A">
              <w:rPr>
                <w:rFonts w:asciiTheme="minorHAnsi" w:hAnsiTheme="minorHAnsi" w:cstheme="minorBidi"/>
                <w:sz w:val="22"/>
                <w:szCs w:val="22"/>
                <w:lang w:val="en-CA"/>
              </w:rPr>
              <w:t xml:space="preserve"> </w:t>
            </w:r>
            <w:r w:rsidR="4E9158DD" w:rsidRPr="0028078A">
              <w:rPr>
                <w:rFonts w:asciiTheme="minorHAnsi" w:hAnsiTheme="minorHAnsi" w:cstheme="minorBidi"/>
                <w:sz w:val="22"/>
                <w:szCs w:val="22"/>
                <w:lang w:val="en-CA"/>
              </w:rPr>
              <w:t>r</w:t>
            </w:r>
            <w:r w:rsidRPr="0028078A">
              <w:rPr>
                <w:rFonts w:asciiTheme="minorHAnsi" w:hAnsiTheme="minorHAnsi" w:cstheme="minorBidi"/>
                <w:sz w:val="22"/>
                <w:szCs w:val="22"/>
                <w:lang w:val="en-CA"/>
              </w:rPr>
              <w:t>ecords</w:t>
            </w:r>
            <w:r w:rsidR="4E9158DD" w:rsidRPr="0028078A">
              <w:rPr>
                <w:rFonts w:asciiTheme="minorHAnsi" w:hAnsiTheme="minorHAnsi" w:cstheme="minorBidi"/>
                <w:sz w:val="22"/>
                <w:szCs w:val="22"/>
                <w:lang w:val="en-CA"/>
              </w:rPr>
              <w:t>,</w:t>
            </w:r>
            <w:r w:rsidR="022914C1" w:rsidRPr="0028078A">
              <w:rPr>
                <w:rFonts w:asciiTheme="minorHAnsi" w:hAnsiTheme="minorHAnsi" w:cstheme="minorBidi"/>
                <w:sz w:val="22"/>
                <w:szCs w:val="22"/>
                <w:lang w:val="en-CA"/>
              </w:rPr>
              <w:t xml:space="preserve"> </w:t>
            </w:r>
            <w:r w:rsidR="0C6EDB44" w:rsidRPr="0028078A">
              <w:rPr>
                <w:rFonts w:asciiTheme="minorHAnsi" w:hAnsiTheme="minorHAnsi" w:cstheme="minorBidi"/>
                <w:sz w:val="22"/>
                <w:szCs w:val="22"/>
                <w:lang w:val="en-CA"/>
              </w:rPr>
              <w:t>s</w:t>
            </w:r>
            <w:r w:rsidR="7B7ED413" w:rsidRPr="0028078A">
              <w:rPr>
                <w:rFonts w:asciiTheme="minorHAnsi" w:hAnsiTheme="minorHAnsi" w:cstheme="minorBidi"/>
                <w:sz w:val="22"/>
                <w:szCs w:val="22"/>
                <w:lang w:val="en-CA"/>
              </w:rPr>
              <w:t>taff survey</w:t>
            </w:r>
            <w:r w:rsidR="59C34D91" w:rsidRPr="0028078A">
              <w:rPr>
                <w:rFonts w:asciiTheme="minorHAnsi" w:hAnsiTheme="minorHAnsi" w:cstheme="minorBidi"/>
                <w:sz w:val="22"/>
                <w:szCs w:val="22"/>
                <w:lang w:val="en-CA"/>
              </w:rPr>
              <w:t>s</w:t>
            </w:r>
          </w:p>
        </w:tc>
        <w:tc>
          <w:tcPr>
            <w:tcW w:w="6030" w:type="dxa"/>
          </w:tcPr>
          <w:p w14:paraId="59C51DA2" w14:textId="77777777" w:rsidR="00934CB1" w:rsidRPr="0028078A" w:rsidRDefault="00934CB1" w:rsidP="22884289">
            <w:pPr>
              <w:autoSpaceDE w:val="0"/>
              <w:autoSpaceDN w:val="0"/>
              <w:adjustRightInd w:val="0"/>
              <w:rPr>
                <w:rFonts w:asciiTheme="minorHAnsi" w:hAnsiTheme="minorHAnsi" w:cstheme="minorBidi"/>
                <w:sz w:val="22"/>
                <w:szCs w:val="22"/>
                <w:lang w:val="en-CA"/>
              </w:rPr>
            </w:pPr>
          </w:p>
        </w:tc>
      </w:tr>
      <w:tr w:rsidR="00392686" w:rsidRPr="00087819" w14:paraId="3943A90D" w14:textId="7A0EB839" w:rsidTr="001A47DA">
        <w:tc>
          <w:tcPr>
            <w:tcW w:w="562" w:type="dxa"/>
          </w:tcPr>
          <w:p w14:paraId="53C19B89" w14:textId="77777777" w:rsidR="00934CB1" w:rsidRPr="0028078A" w:rsidRDefault="00934CB1" w:rsidP="22884289">
            <w:pPr>
              <w:pStyle w:val="NormalWeb"/>
              <w:spacing w:before="0" w:beforeAutospacing="0" w:after="0" w:afterAutospacing="0"/>
              <w:jc w:val="both"/>
              <w:rPr>
                <w:lang w:val="en-CA"/>
              </w:rPr>
            </w:pPr>
          </w:p>
          <w:p w14:paraId="19F0364D" w14:textId="3154831E"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236E567" wp14:editId="47BB196C">
                  <wp:extent cx="194400" cy="194400"/>
                  <wp:effectExtent l="0" t="0" r="0" b="0"/>
                  <wp:docPr id="1670877572" name="Picture 1670877572"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72"/>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2F5FEBC9"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276" w:type="dxa"/>
          </w:tcPr>
          <w:p w14:paraId="0DE54042" w14:textId="5E00A895"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4.2</w:t>
            </w:r>
            <w:r w:rsidR="1B60182C"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Mothers</w:t>
            </w:r>
            <w:r w:rsidR="65F84923" w:rsidRPr="0028078A">
              <w:rPr>
                <w:rFonts w:asciiTheme="minorHAnsi" w:hAnsiTheme="minorHAnsi" w:cstheme="minorBidi"/>
                <w:sz w:val="22"/>
                <w:szCs w:val="22"/>
                <w:lang w:val="en-CA"/>
              </w:rPr>
              <w:t>/birthing parents</w:t>
            </w:r>
            <w:r w:rsidRPr="0028078A">
              <w:rPr>
                <w:rFonts w:asciiTheme="minorHAnsi" w:hAnsiTheme="minorHAnsi" w:cstheme="minorBidi"/>
                <w:sz w:val="22"/>
                <w:szCs w:val="22"/>
                <w:lang w:val="en-CA"/>
              </w:rPr>
              <w:t xml:space="preserve"> report that their infants (born vaginally or by caesarean) remained skin-to-skin with them without interruption for at least one hour</w:t>
            </w:r>
            <w:r w:rsidR="1B60182C" w:rsidRPr="0028078A">
              <w:rPr>
                <w:rFonts w:asciiTheme="minorHAnsi" w:hAnsiTheme="minorHAnsi" w:cstheme="minorBidi"/>
                <w:sz w:val="22"/>
                <w:szCs w:val="22"/>
                <w:lang w:val="en-CA"/>
              </w:rPr>
              <w:t>,</w:t>
            </w:r>
            <w:r w:rsidR="0B0C26E6" w:rsidRPr="0028078A">
              <w:rPr>
                <w:rFonts w:asciiTheme="minorHAnsi" w:hAnsiTheme="minorHAnsi" w:cstheme="minorBidi"/>
                <w:sz w:val="22"/>
                <w:szCs w:val="22"/>
                <w:lang w:val="en-CA"/>
              </w:rPr>
              <w:t xml:space="preserve"> </w:t>
            </w:r>
            <w:r w:rsidR="7EBE6331" w:rsidRPr="0028078A">
              <w:rPr>
                <w:rFonts w:asciiTheme="minorHAnsi" w:hAnsiTheme="minorHAnsi" w:cstheme="minorBidi"/>
                <w:sz w:val="22"/>
                <w:szCs w:val="22"/>
                <w:lang w:val="en-CA"/>
              </w:rPr>
              <w:t xml:space="preserve">or until completion of the first feed, </w:t>
            </w:r>
            <w:r w:rsidRPr="0028078A">
              <w:rPr>
                <w:rFonts w:asciiTheme="minorHAnsi" w:hAnsiTheme="minorHAnsi" w:cstheme="minorBidi"/>
                <w:sz w:val="22"/>
                <w:szCs w:val="22"/>
                <w:lang w:val="en-CA"/>
              </w:rPr>
              <w:t>unless there were documented medically justifiable reasons.</w:t>
            </w:r>
          </w:p>
        </w:tc>
        <w:tc>
          <w:tcPr>
            <w:tcW w:w="900" w:type="dxa"/>
          </w:tcPr>
          <w:p w14:paraId="2EDEED55" w14:textId="6231556D"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7ED2D9D0" w14:textId="5DDC3CB8" w:rsidR="00934CB1" w:rsidRPr="0028078A" w:rsidRDefault="23671948"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Observations, interviews</w:t>
            </w:r>
            <w:r w:rsidR="56C10EEB" w:rsidRPr="0028078A">
              <w:rPr>
                <w:rFonts w:asciiTheme="minorHAnsi" w:hAnsiTheme="minorHAnsi" w:cstheme="minorBidi"/>
                <w:sz w:val="22"/>
                <w:szCs w:val="22"/>
                <w:lang w:val="en-CA"/>
              </w:rPr>
              <w:t xml:space="preserve"> or</w:t>
            </w:r>
            <w:r w:rsidR="5C7E4EC2" w:rsidRPr="0028078A">
              <w:rPr>
                <w:rFonts w:asciiTheme="minorHAnsi" w:hAnsiTheme="minorHAnsi" w:cstheme="minorBidi"/>
                <w:sz w:val="22"/>
                <w:szCs w:val="22"/>
                <w:lang w:val="en-CA"/>
              </w:rPr>
              <w:t xml:space="preserve"> </w:t>
            </w:r>
            <w:r w:rsidR="0E2B04D8" w:rsidRPr="0028078A">
              <w:rPr>
                <w:rFonts w:asciiTheme="minorHAnsi" w:hAnsiTheme="minorHAnsi" w:cstheme="minorBidi"/>
                <w:sz w:val="22"/>
                <w:szCs w:val="22"/>
                <w:lang w:val="en-CA"/>
              </w:rPr>
              <w:t>survey</w:t>
            </w:r>
            <w:r w:rsidR="2C622520" w:rsidRPr="0028078A">
              <w:rPr>
                <w:rFonts w:asciiTheme="minorHAnsi" w:hAnsiTheme="minorHAnsi" w:cstheme="minorBidi"/>
                <w:sz w:val="22"/>
                <w:szCs w:val="22"/>
                <w:lang w:val="en-CA"/>
              </w:rPr>
              <w:t>s</w:t>
            </w:r>
          </w:p>
        </w:tc>
        <w:tc>
          <w:tcPr>
            <w:tcW w:w="1170" w:type="dxa"/>
          </w:tcPr>
          <w:p w14:paraId="2D05CDEF" w14:textId="25D4260B" w:rsidR="00934CB1" w:rsidRPr="0028078A" w:rsidRDefault="0E2B04D8" w:rsidP="22884289">
            <w:pPr>
              <w:autoSpaceDE w:val="0"/>
              <w:autoSpaceDN w:val="0"/>
              <w:adjustRightInd w:val="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Clinical</w:t>
            </w:r>
            <w:r w:rsidR="1B60182C" w:rsidRPr="0028078A">
              <w:rPr>
                <w:rFonts w:asciiTheme="minorHAnsi" w:hAnsiTheme="minorHAnsi" w:cstheme="minorBidi"/>
                <w:sz w:val="22"/>
                <w:szCs w:val="22"/>
                <w:lang w:val="en-CA"/>
              </w:rPr>
              <w:t xml:space="preserve"> </w:t>
            </w:r>
            <w:r w:rsidR="0C6EDB44" w:rsidRPr="0028078A">
              <w:rPr>
                <w:rFonts w:asciiTheme="minorHAnsi" w:hAnsiTheme="minorHAnsi" w:cstheme="minorBidi"/>
                <w:sz w:val="22"/>
                <w:szCs w:val="22"/>
                <w:lang w:val="en-CA"/>
              </w:rPr>
              <w:t>r</w:t>
            </w:r>
            <w:r w:rsidRPr="0028078A">
              <w:rPr>
                <w:rFonts w:asciiTheme="minorHAnsi" w:hAnsiTheme="minorHAnsi" w:cstheme="minorBidi"/>
                <w:sz w:val="22"/>
                <w:szCs w:val="22"/>
                <w:lang w:val="en-CA"/>
              </w:rPr>
              <w:t>ecords</w:t>
            </w:r>
            <w:r w:rsidR="0C6EDB44" w:rsidRPr="0028078A">
              <w:rPr>
                <w:rFonts w:asciiTheme="minorHAnsi" w:hAnsiTheme="minorHAnsi" w:cstheme="minorBidi"/>
                <w:sz w:val="22"/>
                <w:szCs w:val="22"/>
                <w:lang w:val="en-CA"/>
              </w:rPr>
              <w:t>,</w:t>
            </w:r>
            <w:r w:rsidR="4B69636F" w:rsidRPr="0028078A">
              <w:rPr>
                <w:rFonts w:asciiTheme="minorHAnsi" w:hAnsiTheme="minorHAnsi" w:cstheme="minorBidi"/>
                <w:sz w:val="22"/>
                <w:szCs w:val="22"/>
                <w:lang w:val="en-CA"/>
              </w:rPr>
              <w:t xml:space="preserve"> </w:t>
            </w:r>
            <w:r w:rsidR="0C6EDB44" w:rsidRPr="0028078A">
              <w:rPr>
                <w:rFonts w:asciiTheme="minorHAnsi" w:hAnsiTheme="minorHAnsi" w:cstheme="minorBidi"/>
                <w:sz w:val="22"/>
                <w:szCs w:val="22"/>
                <w:lang w:val="en-CA"/>
              </w:rPr>
              <w:t>s</w:t>
            </w:r>
            <w:r w:rsidR="4B69636F" w:rsidRPr="0028078A">
              <w:rPr>
                <w:rFonts w:asciiTheme="minorHAnsi" w:hAnsiTheme="minorHAnsi" w:cstheme="minorBidi"/>
                <w:sz w:val="22"/>
                <w:szCs w:val="22"/>
                <w:lang w:val="en-CA"/>
              </w:rPr>
              <w:t>taff survey</w:t>
            </w:r>
            <w:r w:rsidR="59C34D91" w:rsidRPr="0028078A">
              <w:rPr>
                <w:rFonts w:asciiTheme="minorHAnsi" w:hAnsiTheme="minorHAnsi" w:cstheme="minorBidi"/>
                <w:sz w:val="22"/>
                <w:szCs w:val="22"/>
                <w:lang w:val="en-CA"/>
              </w:rPr>
              <w:t>s</w:t>
            </w:r>
          </w:p>
        </w:tc>
        <w:tc>
          <w:tcPr>
            <w:tcW w:w="6030" w:type="dxa"/>
          </w:tcPr>
          <w:p w14:paraId="21BE63E3" w14:textId="77777777" w:rsidR="00934CB1" w:rsidRPr="0028078A" w:rsidRDefault="00934CB1" w:rsidP="22884289">
            <w:pPr>
              <w:autoSpaceDE w:val="0"/>
              <w:autoSpaceDN w:val="0"/>
              <w:adjustRightInd w:val="0"/>
              <w:rPr>
                <w:rFonts w:asciiTheme="minorHAnsi" w:hAnsiTheme="minorHAnsi" w:cstheme="minorBidi"/>
                <w:sz w:val="22"/>
                <w:szCs w:val="22"/>
                <w:lang w:val="en-CA"/>
              </w:rPr>
            </w:pPr>
          </w:p>
        </w:tc>
      </w:tr>
      <w:tr w:rsidR="00392686" w:rsidRPr="00087819" w14:paraId="133DAAD5" w14:textId="200AB4A3" w:rsidTr="001A47DA">
        <w:tc>
          <w:tcPr>
            <w:tcW w:w="562" w:type="dxa"/>
          </w:tcPr>
          <w:p w14:paraId="7985A9B1" w14:textId="77777777" w:rsidR="00934CB1" w:rsidRPr="0028078A" w:rsidRDefault="00934CB1" w:rsidP="22884289">
            <w:pPr>
              <w:pStyle w:val="NormalWeb"/>
              <w:spacing w:before="0" w:beforeAutospacing="0" w:after="0" w:afterAutospacing="0"/>
              <w:jc w:val="both"/>
              <w:rPr>
                <w:lang w:val="en-CA"/>
              </w:rPr>
            </w:pPr>
          </w:p>
          <w:p w14:paraId="608FAC06" w14:textId="1D5141F3"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515BB62F" wp14:editId="03B5CA1F">
                  <wp:extent cx="194400" cy="194400"/>
                  <wp:effectExtent l="0" t="0" r="0" b="0"/>
                  <wp:docPr id="1670877573" name="Picture 1670877573"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73"/>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02C75533"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276" w:type="dxa"/>
          </w:tcPr>
          <w:p w14:paraId="341C3209" w14:textId="67D44C48" w:rsidR="00934CB1" w:rsidRPr="0028078A" w:rsidRDefault="0E2B04D8" w:rsidP="22884289">
            <w:pPr>
              <w:pStyle w:val="NormalWeb"/>
              <w:spacing w:before="0" w:beforeAutospacing="0" w:after="0" w:afterAutospacing="0"/>
              <w:rPr>
                <w:rFonts w:asciiTheme="minorHAnsi" w:hAnsiTheme="minorHAnsi" w:cstheme="minorBidi"/>
                <w:b/>
                <w:bCs/>
                <w:sz w:val="22"/>
                <w:szCs w:val="22"/>
                <w:lang w:val="en-CA"/>
              </w:rPr>
            </w:pPr>
            <w:r w:rsidRPr="0028078A">
              <w:rPr>
                <w:rFonts w:asciiTheme="minorHAnsi" w:hAnsiTheme="minorHAnsi" w:cstheme="minorBidi"/>
                <w:b/>
                <w:bCs/>
                <w:sz w:val="22"/>
                <w:szCs w:val="22"/>
                <w:lang w:val="en-CA"/>
              </w:rPr>
              <w:t>4.3</w:t>
            </w:r>
            <w:r w:rsidR="1B60182C" w:rsidRPr="0028078A">
              <w:rPr>
                <w:rFonts w:asciiTheme="minorHAnsi" w:hAnsiTheme="minorHAnsi" w:cstheme="minorBidi"/>
                <w:b/>
                <w:bCs/>
                <w:sz w:val="22"/>
                <w:szCs w:val="22"/>
                <w:lang w:val="en-CA"/>
              </w:rPr>
              <w:t>.</w:t>
            </w:r>
            <w:r w:rsidRPr="0028078A">
              <w:rPr>
                <w:rFonts w:asciiTheme="minorHAnsi" w:hAnsiTheme="minorHAnsi" w:cstheme="minorBidi"/>
                <w:b/>
                <w:bCs/>
                <w:sz w:val="22"/>
                <w:szCs w:val="22"/>
                <w:lang w:val="en-CA"/>
              </w:rPr>
              <w:t xml:space="preserve"> SENTINEL </w:t>
            </w:r>
            <w:r w:rsidR="6BFE0606" w:rsidRPr="0028078A">
              <w:rPr>
                <w:rFonts w:asciiTheme="minorHAnsi" w:hAnsiTheme="minorHAnsi" w:cstheme="minorBidi"/>
                <w:b/>
                <w:bCs/>
                <w:sz w:val="22"/>
                <w:szCs w:val="22"/>
                <w:lang w:val="en-CA"/>
              </w:rPr>
              <w:t>STANDARD</w:t>
            </w:r>
            <w:r w:rsidR="4DDD4AD9" w:rsidRPr="0028078A">
              <w:rPr>
                <w:rFonts w:asciiTheme="minorHAnsi" w:hAnsiTheme="minorHAnsi" w:cstheme="minorBidi"/>
                <w:b/>
                <w:bCs/>
                <w:sz w:val="22"/>
                <w:szCs w:val="22"/>
                <w:lang w:val="en-CA"/>
              </w:rPr>
              <w:t>:</w:t>
            </w:r>
            <w:r w:rsidRPr="0028078A">
              <w:rPr>
                <w:rFonts w:asciiTheme="minorHAnsi" w:hAnsiTheme="minorHAnsi" w:cstheme="minorBidi"/>
                <w:b/>
                <w:bCs/>
                <w:sz w:val="22"/>
                <w:szCs w:val="22"/>
                <w:lang w:val="en-CA"/>
              </w:rPr>
              <w:t xml:space="preserve"> Mothers</w:t>
            </w:r>
            <w:r w:rsidR="65F84923" w:rsidRPr="0028078A">
              <w:rPr>
                <w:rFonts w:asciiTheme="minorHAnsi" w:hAnsiTheme="minorHAnsi" w:cstheme="minorBidi"/>
                <w:b/>
                <w:bCs/>
                <w:sz w:val="22"/>
                <w:szCs w:val="22"/>
                <w:lang w:val="en-CA"/>
              </w:rPr>
              <w:t>/birthing parents</w:t>
            </w:r>
            <w:r w:rsidRPr="0028078A">
              <w:rPr>
                <w:rFonts w:asciiTheme="minorHAnsi" w:hAnsiTheme="minorHAnsi" w:cstheme="minorBidi"/>
                <w:b/>
                <w:bCs/>
                <w:sz w:val="22"/>
                <w:szCs w:val="22"/>
                <w:lang w:val="en-CA"/>
              </w:rPr>
              <w:t xml:space="preserve"> report that the</w:t>
            </w:r>
            <w:r w:rsidR="21B2B0D3" w:rsidRPr="0028078A">
              <w:rPr>
                <w:rFonts w:asciiTheme="minorHAnsi" w:hAnsiTheme="minorHAnsi" w:cstheme="minorBidi"/>
                <w:b/>
                <w:bCs/>
                <w:sz w:val="22"/>
                <w:szCs w:val="22"/>
                <w:lang w:val="en-CA"/>
              </w:rPr>
              <w:t xml:space="preserve">y </w:t>
            </w:r>
            <w:r w:rsidRPr="0028078A">
              <w:rPr>
                <w:rFonts w:asciiTheme="minorHAnsi" w:hAnsiTheme="minorHAnsi" w:cstheme="minorBidi"/>
                <w:b/>
                <w:bCs/>
                <w:sz w:val="22"/>
                <w:szCs w:val="22"/>
                <w:lang w:val="en-CA"/>
              </w:rPr>
              <w:t xml:space="preserve">offered </w:t>
            </w:r>
            <w:r w:rsidR="45BE106A" w:rsidRPr="0028078A">
              <w:rPr>
                <w:rFonts w:asciiTheme="minorHAnsi" w:hAnsiTheme="minorHAnsi" w:cstheme="minorBidi"/>
                <w:b/>
                <w:bCs/>
                <w:sz w:val="22"/>
                <w:szCs w:val="22"/>
                <w:lang w:val="en-CA"/>
              </w:rPr>
              <w:t xml:space="preserve">the breast to their </w:t>
            </w:r>
            <w:r w:rsidR="249901EC" w:rsidRPr="0028078A">
              <w:rPr>
                <w:rFonts w:asciiTheme="minorHAnsi" w:hAnsiTheme="minorHAnsi" w:cstheme="minorBidi"/>
                <w:b/>
                <w:bCs/>
                <w:sz w:val="22"/>
                <w:szCs w:val="22"/>
                <w:lang w:val="en-CA"/>
              </w:rPr>
              <w:t>infant</w:t>
            </w:r>
            <w:r w:rsidR="45BE106A" w:rsidRPr="0028078A">
              <w:rPr>
                <w:rFonts w:asciiTheme="minorHAnsi" w:hAnsiTheme="minorHAnsi" w:cstheme="minorBidi"/>
                <w:b/>
                <w:bCs/>
                <w:sz w:val="22"/>
                <w:szCs w:val="22"/>
                <w:lang w:val="en-CA"/>
              </w:rPr>
              <w:t xml:space="preserve"> </w:t>
            </w:r>
            <w:r w:rsidRPr="0028078A">
              <w:rPr>
                <w:rFonts w:asciiTheme="minorHAnsi" w:hAnsiTheme="minorHAnsi" w:cstheme="minorBidi"/>
                <w:b/>
                <w:bCs/>
                <w:sz w:val="22"/>
                <w:szCs w:val="22"/>
                <w:lang w:val="en-CA"/>
              </w:rPr>
              <w:t>within one hour after birth (vaginal or caesarean).</w:t>
            </w:r>
          </w:p>
        </w:tc>
        <w:tc>
          <w:tcPr>
            <w:tcW w:w="900" w:type="dxa"/>
          </w:tcPr>
          <w:p w14:paraId="38B85911" w14:textId="14E6466F"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4AA13366" w14:textId="59D94979" w:rsidR="00934CB1" w:rsidRPr="0028078A" w:rsidDel="00976EC5" w:rsidRDefault="45BE106A"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Interviews or surveys</w:t>
            </w:r>
            <w:r w:rsidR="2DA22814" w:rsidRPr="0028078A">
              <w:rPr>
                <w:rFonts w:asciiTheme="minorHAnsi" w:hAnsiTheme="minorHAnsi" w:cstheme="minorBidi"/>
                <w:sz w:val="22"/>
                <w:szCs w:val="22"/>
                <w:lang w:val="en-CA"/>
              </w:rPr>
              <w:t xml:space="preserve"> </w:t>
            </w:r>
          </w:p>
        </w:tc>
        <w:tc>
          <w:tcPr>
            <w:tcW w:w="1170" w:type="dxa"/>
          </w:tcPr>
          <w:p w14:paraId="253DBF07" w14:textId="56C43F4C" w:rsidR="00976EC5" w:rsidRPr="0028078A" w:rsidRDefault="45BE106A"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Clinical</w:t>
            </w:r>
            <w:r w:rsidR="1B60182C"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 xml:space="preserve">records, </w:t>
            </w:r>
            <w:r w:rsidR="0C6EDB44" w:rsidRPr="0028078A">
              <w:rPr>
                <w:rFonts w:asciiTheme="minorHAnsi" w:hAnsiTheme="minorHAnsi" w:cstheme="minorBidi"/>
                <w:sz w:val="22"/>
                <w:szCs w:val="22"/>
                <w:lang w:val="en-CA"/>
              </w:rPr>
              <w:t>s</w:t>
            </w:r>
            <w:r w:rsidR="134A5AD3" w:rsidRPr="0028078A">
              <w:rPr>
                <w:rFonts w:asciiTheme="minorHAnsi" w:hAnsiTheme="minorHAnsi" w:cstheme="minorBidi"/>
                <w:sz w:val="22"/>
                <w:szCs w:val="22"/>
                <w:lang w:val="en-CA"/>
              </w:rPr>
              <w:t>taff survey</w:t>
            </w:r>
            <w:r w:rsidR="59C34D91" w:rsidRPr="0028078A">
              <w:rPr>
                <w:rFonts w:asciiTheme="minorHAnsi" w:hAnsiTheme="minorHAnsi" w:cstheme="minorBidi"/>
                <w:sz w:val="22"/>
                <w:szCs w:val="22"/>
                <w:lang w:val="en-CA"/>
              </w:rPr>
              <w:t>s</w:t>
            </w:r>
          </w:p>
        </w:tc>
        <w:tc>
          <w:tcPr>
            <w:tcW w:w="6030" w:type="dxa"/>
          </w:tcPr>
          <w:p w14:paraId="55C09B65" w14:textId="77777777" w:rsidR="00934CB1" w:rsidRPr="0028078A" w:rsidRDefault="00934CB1" w:rsidP="22884289">
            <w:pPr>
              <w:autoSpaceDE w:val="0"/>
              <w:autoSpaceDN w:val="0"/>
              <w:adjustRightInd w:val="0"/>
              <w:rPr>
                <w:rFonts w:asciiTheme="minorHAnsi" w:hAnsiTheme="minorHAnsi" w:cstheme="minorBidi"/>
                <w:sz w:val="22"/>
                <w:szCs w:val="22"/>
                <w:lang w:val="en-CA"/>
              </w:rPr>
            </w:pPr>
          </w:p>
        </w:tc>
      </w:tr>
      <w:tr w:rsidR="00392686" w:rsidRPr="00087819" w14:paraId="2FA55650" w14:textId="591644C9" w:rsidTr="001A47DA">
        <w:tc>
          <w:tcPr>
            <w:tcW w:w="562" w:type="dxa"/>
          </w:tcPr>
          <w:p w14:paraId="4FE3E1B2" w14:textId="77777777" w:rsidR="00934CB1" w:rsidRPr="0028078A" w:rsidRDefault="00934CB1" w:rsidP="22884289">
            <w:pPr>
              <w:pStyle w:val="NormalWeb"/>
              <w:spacing w:before="0" w:beforeAutospacing="0" w:after="0" w:afterAutospacing="0"/>
              <w:jc w:val="both"/>
              <w:rPr>
                <w:lang w:val="en-CA"/>
              </w:rPr>
            </w:pPr>
          </w:p>
          <w:p w14:paraId="0D4893FF" w14:textId="25274AFB"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F743667" wp14:editId="407B58D7">
                  <wp:extent cx="194400" cy="194400"/>
                  <wp:effectExtent l="0" t="0" r="0" b="0"/>
                  <wp:docPr id="1670877574" name="Picture 1670877574"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74"/>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4624A25"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276" w:type="dxa"/>
          </w:tcPr>
          <w:p w14:paraId="39C3433C" w14:textId="0146D635"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4.4</w:t>
            </w:r>
            <w:r w:rsidR="1B60182C"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Mothers</w:t>
            </w:r>
            <w:r w:rsidR="65F84923" w:rsidRPr="0028078A">
              <w:rPr>
                <w:rFonts w:asciiTheme="minorHAnsi" w:hAnsiTheme="minorHAnsi" w:cstheme="minorBidi"/>
                <w:sz w:val="22"/>
                <w:szCs w:val="22"/>
                <w:lang w:val="en-CA"/>
              </w:rPr>
              <w:t>/birthing parents</w:t>
            </w:r>
            <w:r w:rsidRPr="0028078A">
              <w:rPr>
                <w:rFonts w:asciiTheme="minorHAnsi" w:hAnsiTheme="minorHAnsi" w:cstheme="minorBidi"/>
                <w:sz w:val="22"/>
                <w:szCs w:val="22"/>
                <w:lang w:val="en-CA"/>
              </w:rPr>
              <w:t xml:space="preserve"> of unstable or sick infants report that they were supported to hold their infant skin-to-skin as soon as they were stable.</w:t>
            </w:r>
            <w:r w:rsidR="2DA22814" w:rsidRPr="0028078A">
              <w:rPr>
                <w:rFonts w:asciiTheme="minorHAnsi" w:hAnsiTheme="minorHAnsi" w:cstheme="minorBidi"/>
                <w:sz w:val="22"/>
                <w:szCs w:val="22"/>
                <w:lang w:val="en-CA"/>
              </w:rPr>
              <w:t xml:space="preserve"> </w:t>
            </w:r>
          </w:p>
        </w:tc>
        <w:tc>
          <w:tcPr>
            <w:tcW w:w="900" w:type="dxa"/>
          </w:tcPr>
          <w:p w14:paraId="12F72DD1" w14:textId="50ED050F"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51B0FADD" w14:textId="55418470" w:rsidR="00934CB1" w:rsidRPr="0028078A" w:rsidRDefault="56C10EEB"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 xml:space="preserve">Interviews </w:t>
            </w:r>
          </w:p>
        </w:tc>
        <w:tc>
          <w:tcPr>
            <w:tcW w:w="1170" w:type="dxa"/>
          </w:tcPr>
          <w:p w14:paraId="5A4148CB" w14:textId="41BD3581" w:rsidR="00934CB1" w:rsidRPr="0028078A" w:rsidRDefault="56C10EEB"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 xml:space="preserve">Clinical </w:t>
            </w:r>
            <w:r w:rsidR="0C6EDB44" w:rsidRPr="0028078A">
              <w:rPr>
                <w:rFonts w:asciiTheme="minorHAnsi" w:eastAsia="Calibri" w:hAnsiTheme="minorHAnsi" w:cstheme="minorBidi"/>
                <w:sz w:val="22"/>
                <w:szCs w:val="22"/>
                <w:lang w:val="en-CA"/>
              </w:rPr>
              <w:t>r</w:t>
            </w:r>
            <w:r w:rsidRPr="0028078A">
              <w:rPr>
                <w:rFonts w:asciiTheme="minorHAnsi" w:eastAsia="Calibri" w:hAnsiTheme="minorHAnsi" w:cstheme="minorBidi"/>
                <w:sz w:val="22"/>
                <w:szCs w:val="22"/>
                <w:lang w:val="en-CA"/>
              </w:rPr>
              <w:t>ecords</w:t>
            </w:r>
            <w:r w:rsidR="0C6EDB44" w:rsidRPr="0028078A">
              <w:rPr>
                <w:rFonts w:asciiTheme="minorHAnsi" w:eastAsia="Calibri" w:hAnsiTheme="minorHAnsi" w:cstheme="minorBidi"/>
                <w:sz w:val="22"/>
                <w:szCs w:val="22"/>
                <w:lang w:val="en-CA"/>
              </w:rPr>
              <w:t>,</w:t>
            </w:r>
            <w:r w:rsidR="0DBD3EFA" w:rsidRPr="0028078A">
              <w:rPr>
                <w:rFonts w:asciiTheme="minorHAnsi" w:eastAsia="Calibri" w:hAnsiTheme="minorHAnsi" w:cstheme="minorBidi"/>
                <w:sz w:val="22"/>
                <w:szCs w:val="22"/>
                <w:lang w:val="en-CA"/>
              </w:rPr>
              <w:t xml:space="preserve"> </w:t>
            </w:r>
            <w:r w:rsidR="0C6EDB44" w:rsidRPr="0028078A">
              <w:rPr>
                <w:rFonts w:asciiTheme="minorHAnsi" w:eastAsia="Calibri" w:hAnsiTheme="minorHAnsi" w:cstheme="minorBidi"/>
                <w:sz w:val="22"/>
                <w:szCs w:val="22"/>
                <w:lang w:val="en-CA"/>
              </w:rPr>
              <w:t>s</w:t>
            </w:r>
            <w:r w:rsidR="0DBD3EFA" w:rsidRPr="0028078A">
              <w:rPr>
                <w:rFonts w:asciiTheme="minorHAnsi" w:eastAsia="Calibri" w:hAnsiTheme="minorHAnsi" w:cstheme="minorBidi"/>
                <w:sz w:val="22"/>
                <w:szCs w:val="22"/>
                <w:lang w:val="en-CA"/>
              </w:rPr>
              <w:t>taff survey</w:t>
            </w:r>
            <w:r w:rsidR="59C34D91" w:rsidRPr="0028078A">
              <w:rPr>
                <w:rFonts w:asciiTheme="minorHAnsi" w:eastAsia="Calibri" w:hAnsiTheme="minorHAnsi" w:cstheme="minorBidi"/>
                <w:sz w:val="22"/>
                <w:szCs w:val="22"/>
                <w:lang w:val="en-CA"/>
              </w:rPr>
              <w:t>s</w:t>
            </w:r>
          </w:p>
        </w:tc>
        <w:tc>
          <w:tcPr>
            <w:tcW w:w="6030" w:type="dxa"/>
          </w:tcPr>
          <w:p w14:paraId="4659BDB8"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3FFB7741" w14:textId="7BD0087E" w:rsidTr="001A47DA">
        <w:tc>
          <w:tcPr>
            <w:tcW w:w="562" w:type="dxa"/>
          </w:tcPr>
          <w:p w14:paraId="474EB33E" w14:textId="77777777" w:rsidR="00934CB1" w:rsidRPr="0028078A" w:rsidRDefault="00934CB1" w:rsidP="22884289">
            <w:pPr>
              <w:pStyle w:val="NormalWeb"/>
              <w:spacing w:before="0" w:beforeAutospacing="0" w:after="0" w:afterAutospacing="0"/>
              <w:jc w:val="both"/>
              <w:rPr>
                <w:lang w:val="en-CA"/>
              </w:rPr>
            </w:pPr>
          </w:p>
          <w:p w14:paraId="1B4D5C81" w14:textId="31BBBEBE"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A91435D" wp14:editId="4D627DD2">
                  <wp:extent cx="194400" cy="194400"/>
                  <wp:effectExtent l="0" t="0" r="0" b="0"/>
                  <wp:docPr id="1670877575" name="Picture 1670877575"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75"/>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1D8E868B" w14:textId="77777777" w:rsidR="00934CB1" w:rsidRPr="0028078A" w:rsidRDefault="00934CB1" w:rsidP="22884289">
            <w:pPr>
              <w:pStyle w:val="NormalWeb"/>
              <w:spacing w:before="0" w:beforeAutospacing="0" w:after="0" w:afterAutospacing="0"/>
              <w:jc w:val="both"/>
              <w:rPr>
                <w:lang w:val="en-CA"/>
              </w:rPr>
            </w:pPr>
          </w:p>
          <w:p w14:paraId="01E288A6" w14:textId="4DCB4E27"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B821952" wp14:editId="6A7FDD58">
                  <wp:extent cx="251460" cy="251460"/>
                  <wp:effectExtent l="0" t="0" r="0" b="0"/>
                  <wp:docPr id="1670877577" name="Picture 1670877577"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7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6AA0FC3A" w14:textId="567F5E31"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4.5</w:t>
            </w:r>
            <w:r w:rsidR="1B60182C"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Mothers</w:t>
            </w:r>
            <w:r w:rsidR="65F84923" w:rsidRPr="0028078A">
              <w:rPr>
                <w:rFonts w:asciiTheme="minorHAnsi" w:hAnsiTheme="minorHAnsi" w:cstheme="minorBidi"/>
                <w:sz w:val="22"/>
                <w:szCs w:val="22"/>
                <w:lang w:val="en-CA"/>
              </w:rPr>
              <w:t>/birthing parents</w:t>
            </w:r>
            <w:r w:rsidRPr="0028078A">
              <w:rPr>
                <w:rFonts w:asciiTheme="minorHAnsi" w:hAnsiTheme="minorHAnsi" w:cstheme="minorBidi"/>
                <w:sz w:val="22"/>
                <w:szCs w:val="22"/>
                <w:lang w:val="en-CA"/>
              </w:rPr>
              <w:t xml:space="preserve"> report they were given information during pregnancy about the importance of skin-to-skin contact with the</w:t>
            </w:r>
            <w:r w:rsidR="361FDF7F" w:rsidRPr="0028078A">
              <w:rPr>
                <w:rFonts w:asciiTheme="minorHAnsi" w:hAnsiTheme="minorHAnsi" w:cstheme="minorBidi"/>
                <w:sz w:val="22"/>
                <w:szCs w:val="22"/>
                <w:lang w:val="en-CA"/>
              </w:rPr>
              <w:t xml:space="preserve">ir </w:t>
            </w:r>
            <w:r w:rsidR="05774848" w:rsidRPr="0028078A">
              <w:rPr>
                <w:rFonts w:asciiTheme="minorHAnsi" w:hAnsiTheme="minorHAnsi" w:cstheme="minorBidi"/>
                <w:sz w:val="22"/>
                <w:szCs w:val="22"/>
                <w:lang w:val="en-CA"/>
              </w:rPr>
              <w:t>infant</w:t>
            </w:r>
            <w:r w:rsidRPr="0028078A">
              <w:rPr>
                <w:rFonts w:asciiTheme="minorHAnsi" w:hAnsiTheme="minorHAnsi" w:cstheme="minorBidi"/>
                <w:sz w:val="22"/>
                <w:szCs w:val="22"/>
                <w:lang w:val="en-CA"/>
              </w:rPr>
              <w:t xml:space="preserve"> at birth and how to ensure safety.</w:t>
            </w:r>
            <w:r w:rsidR="372B7CA5" w:rsidRPr="0028078A">
              <w:rPr>
                <w:rFonts w:asciiTheme="minorHAnsi" w:hAnsiTheme="minorHAnsi" w:cstheme="minorBidi"/>
                <w:sz w:val="22"/>
                <w:szCs w:val="22"/>
                <w:lang w:val="en-CA"/>
              </w:rPr>
              <w:t xml:space="preserve"> </w:t>
            </w:r>
          </w:p>
        </w:tc>
        <w:tc>
          <w:tcPr>
            <w:tcW w:w="900" w:type="dxa"/>
          </w:tcPr>
          <w:p w14:paraId="3CF9388E" w14:textId="695CE2B1"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11595042" w14:textId="5FC73BD6" w:rsidR="00934CB1" w:rsidRPr="0028078A" w:rsidRDefault="65F84923" w:rsidP="22884289">
            <w:pPr>
              <w:rPr>
                <w:rFonts w:asciiTheme="minorHAnsi" w:hAnsiTheme="minorHAnsi" w:cstheme="minorBidi"/>
                <w:sz w:val="22"/>
                <w:szCs w:val="22"/>
                <w:lang w:val="en-CA"/>
              </w:rPr>
            </w:pPr>
            <w:r w:rsidRPr="0028078A">
              <w:rPr>
                <w:rFonts w:asciiTheme="minorHAnsi" w:hAnsiTheme="minorHAnsi" w:cstheme="minorBidi"/>
                <w:sz w:val="22"/>
                <w:szCs w:val="22"/>
                <w:lang w:val="en-CA"/>
              </w:rPr>
              <w:t>I</w:t>
            </w:r>
            <w:r w:rsidR="45714ADA" w:rsidRPr="0028078A">
              <w:rPr>
                <w:rFonts w:asciiTheme="minorHAnsi" w:hAnsiTheme="minorHAnsi" w:cstheme="minorBidi"/>
                <w:sz w:val="22"/>
                <w:szCs w:val="22"/>
                <w:lang w:val="en-CA"/>
              </w:rPr>
              <w:t>nterviews</w:t>
            </w:r>
            <w:r w:rsidR="56C10EEB" w:rsidRPr="0028078A">
              <w:rPr>
                <w:rFonts w:asciiTheme="minorHAnsi" w:hAnsiTheme="minorHAnsi" w:cstheme="minorBidi"/>
                <w:sz w:val="22"/>
                <w:szCs w:val="22"/>
                <w:lang w:val="en-CA"/>
              </w:rPr>
              <w:t>,</w:t>
            </w:r>
            <w:r w:rsidR="45714ADA" w:rsidRPr="0028078A">
              <w:rPr>
                <w:rFonts w:asciiTheme="minorHAnsi" w:hAnsiTheme="minorHAnsi" w:cstheme="minorBidi"/>
                <w:sz w:val="22"/>
                <w:szCs w:val="22"/>
                <w:lang w:val="en-CA"/>
              </w:rPr>
              <w:t xml:space="preserve"> surveys or focus groups</w:t>
            </w:r>
          </w:p>
        </w:tc>
        <w:tc>
          <w:tcPr>
            <w:tcW w:w="1170" w:type="dxa"/>
          </w:tcPr>
          <w:p w14:paraId="63F985CC" w14:textId="771E14DE" w:rsidR="00934CB1" w:rsidRPr="0028078A" w:rsidRDefault="0CA256EC"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 xml:space="preserve">Clinical records, </w:t>
            </w:r>
            <w:r w:rsidR="19A12962" w:rsidRPr="0028078A">
              <w:rPr>
                <w:rFonts w:asciiTheme="minorHAnsi" w:eastAsia="Calibri" w:hAnsiTheme="minorHAnsi" w:cstheme="minorBidi"/>
                <w:sz w:val="22"/>
                <w:szCs w:val="22"/>
                <w:lang w:val="en-CA"/>
              </w:rPr>
              <w:t xml:space="preserve">staff </w:t>
            </w:r>
            <w:r w:rsidR="05969B89" w:rsidRPr="0028078A">
              <w:rPr>
                <w:rFonts w:asciiTheme="minorHAnsi" w:eastAsia="Calibri" w:hAnsiTheme="minorHAnsi" w:cstheme="minorBidi"/>
                <w:sz w:val="22"/>
                <w:szCs w:val="22"/>
                <w:lang w:val="en-CA"/>
              </w:rPr>
              <w:t>survey</w:t>
            </w:r>
            <w:r w:rsidR="59C34D91" w:rsidRPr="0028078A">
              <w:rPr>
                <w:rFonts w:asciiTheme="minorHAnsi" w:eastAsia="Calibri" w:hAnsiTheme="minorHAnsi" w:cstheme="minorBidi"/>
                <w:sz w:val="22"/>
                <w:szCs w:val="22"/>
                <w:lang w:val="en-CA"/>
              </w:rPr>
              <w:t>s</w:t>
            </w:r>
            <w:r w:rsidR="05969B89" w:rsidRPr="0028078A">
              <w:rPr>
                <w:rFonts w:asciiTheme="minorHAnsi" w:eastAsia="Calibri" w:hAnsiTheme="minorHAnsi" w:cstheme="minorBidi"/>
                <w:sz w:val="22"/>
                <w:szCs w:val="22"/>
                <w:lang w:val="en-CA"/>
              </w:rPr>
              <w:t xml:space="preserve"> </w:t>
            </w:r>
          </w:p>
        </w:tc>
        <w:tc>
          <w:tcPr>
            <w:tcW w:w="6030" w:type="dxa"/>
          </w:tcPr>
          <w:p w14:paraId="76E2C301"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1A16A8CE" w14:textId="77777777" w:rsidTr="001A47DA">
        <w:tc>
          <w:tcPr>
            <w:tcW w:w="562" w:type="dxa"/>
          </w:tcPr>
          <w:p w14:paraId="66526A16" w14:textId="77777777" w:rsidR="00E366F1" w:rsidRPr="0028078A" w:rsidRDefault="00E366F1" w:rsidP="22884289">
            <w:pPr>
              <w:pStyle w:val="NormalWeb"/>
              <w:spacing w:before="0" w:beforeAutospacing="0" w:after="0" w:afterAutospacing="0"/>
              <w:jc w:val="both"/>
              <w:rPr>
                <w:lang w:val="en-CA"/>
              </w:rPr>
            </w:pPr>
          </w:p>
          <w:p w14:paraId="5F5B9AA4" w14:textId="16E3F9C6"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2F1D155" wp14:editId="492B67B1">
                  <wp:extent cx="194400" cy="194400"/>
                  <wp:effectExtent l="0" t="0" r="0" b="0"/>
                  <wp:docPr id="1670877576" name="Picture 1670877576"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76"/>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059ED833" w14:textId="77777777" w:rsidR="00E366F1" w:rsidRPr="0028078A" w:rsidRDefault="00E366F1" w:rsidP="22884289">
            <w:pPr>
              <w:pStyle w:val="NormalWeb"/>
              <w:spacing w:before="0" w:beforeAutospacing="0" w:after="0" w:afterAutospacing="0"/>
              <w:jc w:val="both"/>
              <w:rPr>
                <w:lang w:val="en-CA"/>
              </w:rPr>
            </w:pPr>
          </w:p>
          <w:p w14:paraId="5848669C" w14:textId="683E14D8"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30B29350" wp14:editId="79C63C94">
                  <wp:extent cx="251460" cy="251460"/>
                  <wp:effectExtent l="0" t="0" r="0" b="0"/>
                  <wp:docPr id="1670877578" name="Picture 1670877578"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7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77E55FD5" w14:textId="77777777" w:rsidR="00E366F1" w:rsidRDefault="532B009D"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4.6</w:t>
            </w:r>
            <w:r w:rsidR="19A1296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Mothers</w:t>
            </w:r>
            <w:r w:rsidR="65F84923" w:rsidRPr="0028078A">
              <w:rPr>
                <w:rFonts w:asciiTheme="minorHAnsi" w:hAnsiTheme="minorHAnsi" w:cstheme="minorBidi"/>
                <w:sz w:val="22"/>
                <w:szCs w:val="22"/>
                <w:lang w:val="en-CA"/>
              </w:rPr>
              <w:t>/birthing parents</w:t>
            </w:r>
            <w:r w:rsidRPr="0028078A">
              <w:rPr>
                <w:rFonts w:asciiTheme="minorHAnsi" w:hAnsiTheme="minorHAnsi" w:cstheme="minorBidi"/>
                <w:sz w:val="22"/>
                <w:szCs w:val="22"/>
                <w:lang w:val="en-CA"/>
              </w:rPr>
              <w:t xml:space="preserve"> report they were given information on how to safely position and monitor their babies while skin</w:t>
            </w:r>
            <w:r w:rsidR="19A1296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to</w:t>
            </w:r>
            <w:r w:rsidR="19A1296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skin. </w:t>
            </w:r>
          </w:p>
          <w:p w14:paraId="6C955120" w14:textId="7833D7A9" w:rsidR="002A3877" w:rsidRPr="0028078A" w:rsidRDefault="002A3877" w:rsidP="22884289">
            <w:pPr>
              <w:pStyle w:val="NormalWeb"/>
              <w:spacing w:before="0" w:beforeAutospacing="0" w:after="0" w:afterAutospacing="0"/>
              <w:rPr>
                <w:rFonts w:asciiTheme="minorHAnsi" w:hAnsiTheme="minorHAnsi" w:cstheme="minorBidi"/>
                <w:sz w:val="22"/>
                <w:szCs w:val="22"/>
                <w:lang w:val="en-CA"/>
              </w:rPr>
            </w:pPr>
          </w:p>
        </w:tc>
        <w:tc>
          <w:tcPr>
            <w:tcW w:w="900" w:type="dxa"/>
          </w:tcPr>
          <w:p w14:paraId="37562C64" w14:textId="747118FE" w:rsidR="00E366F1" w:rsidRPr="0028078A" w:rsidRDefault="532B009D" w:rsidP="22884289">
            <w:pPr>
              <w:pStyle w:val="NormalWeb"/>
              <w:spacing w:before="0" w:beforeAutospacing="0" w:after="0" w:afterAutospacing="0"/>
              <w:jc w:val="both"/>
              <w:rPr>
                <w:rFonts w:asciiTheme="minorHAns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7FF1C43A" w14:textId="7C3325EA" w:rsidR="00E366F1" w:rsidRPr="0028078A" w:rsidRDefault="65F84923" w:rsidP="0027067A">
            <w:pPr>
              <w:rPr>
                <w:rFonts w:asciiTheme="minorHAnsi" w:hAnsiTheme="minorHAnsi" w:cstheme="minorBidi"/>
                <w:sz w:val="22"/>
                <w:szCs w:val="22"/>
                <w:lang w:val="en-CA"/>
              </w:rPr>
            </w:pPr>
            <w:r w:rsidRPr="0028078A">
              <w:rPr>
                <w:rFonts w:asciiTheme="minorHAnsi" w:hAnsiTheme="minorHAnsi" w:cstheme="minorBidi"/>
                <w:sz w:val="22"/>
                <w:szCs w:val="22"/>
                <w:lang w:val="en-CA"/>
              </w:rPr>
              <w:t>I</w:t>
            </w:r>
            <w:r w:rsidR="532B009D" w:rsidRPr="0028078A">
              <w:rPr>
                <w:rFonts w:asciiTheme="minorHAnsi" w:hAnsiTheme="minorHAnsi" w:cstheme="minorBidi"/>
                <w:sz w:val="22"/>
                <w:szCs w:val="22"/>
                <w:lang w:val="en-CA"/>
              </w:rPr>
              <w:t>nterviews, surveys or focus groups</w:t>
            </w:r>
          </w:p>
        </w:tc>
        <w:tc>
          <w:tcPr>
            <w:tcW w:w="1170" w:type="dxa"/>
          </w:tcPr>
          <w:p w14:paraId="7901E558" w14:textId="79D1F318" w:rsidR="00E366F1" w:rsidRPr="0028078A" w:rsidRDefault="05969B89"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58C85FF9" w14:textId="77777777" w:rsidR="00E366F1" w:rsidRPr="0028078A" w:rsidRDefault="00E366F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852D18" w:rsidRPr="00087819" w14:paraId="11937FAE" w14:textId="745FF9AB" w:rsidTr="00655E07">
        <w:tc>
          <w:tcPr>
            <w:tcW w:w="14035" w:type="dxa"/>
            <w:gridSpan w:val="7"/>
            <w:shd w:val="clear" w:color="auto" w:fill="E7E6E6" w:themeFill="background2"/>
          </w:tcPr>
          <w:p w14:paraId="20F9FC26" w14:textId="2A9D9B74" w:rsidR="00852D18" w:rsidRPr="0028078A" w:rsidRDefault="27D6529C" w:rsidP="22884289">
            <w:pPr>
              <w:spacing w:beforeLines="40" w:before="96" w:after="40"/>
              <w:ind w:right="494"/>
              <w:rPr>
                <w:rFonts w:asciiTheme="minorHAnsi" w:hAnsiTheme="minorHAnsi" w:cstheme="minorBidi"/>
                <w:sz w:val="22"/>
                <w:szCs w:val="22"/>
                <w:lang w:val="en-CA"/>
              </w:rPr>
            </w:pPr>
            <w:r w:rsidRPr="0028078A">
              <w:rPr>
                <w:rFonts w:asciiTheme="minorHAnsi" w:hAnsiTheme="minorHAnsi" w:cstheme="minorBidi"/>
                <w:sz w:val="22"/>
                <w:szCs w:val="22"/>
                <w:lang w:val="en-CA"/>
              </w:rPr>
              <w:lastRenderedPageBreak/>
              <w:t xml:space="preserve">Step </w:t>
            </w:r>
            <w:r w:rsidR="24862DF4" w:rsidRPr="0028078A">
              <w:rPr>
                <w:rFonts w:asciiTheme="minorHAnsi" w:hAnsiTheme="minorHAnsi" w:cstheme="minorBidi"/>
                <w:sz w:val="22"/>
                <w:szCs w:val="22"/>
                <w:lang w:val="en-CA"/>
              </w:rPr>
              <w:t>5. Support mothers</w:t>
            </w:r>
            <w:r w:rsidR="23671948" w:rsidRPr="0028078A">
              <w:rPr>
                <w:rFonts w:asciiTheme="minorHAnsi" w:hAnsiTheme="minorHAnsi" w:cstheme="minorBidi"/>
                <w:sz w:val="22"/>
                <w:szCs w:val="22"/>
                <w:lang w:val="en-CA"/>
              </w:rPr>
              <w:t>/parents</w:t>
            </w:r>
            <w:r w:rsidR="24862DF4" w:rsidRPr="0028078A">
              <w:rPr>
                <w:rFonts w:asciiTheme="minorHAnsi" w:hAnsiTheme="minorHAnsi" w:cstheme="minorBidi"/>
                <w:sz w:val="22"/>
                <w:szCs w:val="22"/>
                <w:lang w:val="en-CA"/>
              </w:rPr>
              <w:t xml:space="preserve"> to initiate and maintain breastfeeding and manage common difficulties.</w:t>
            </w:r>
          </w:p>
        </w:tc>
      </w:tr>
      <w:tr w:rsidR="00392686" w:rsidRPr="00087819" w14:paraId="136269A6" w14:textId="314B0E5B" w:rsidTr="001A47DA">
        <w:tc>
          <w:tcPr>
            <w:tcW w:w="562" w:type="dxa"/>
          </w:tcPr>
          <w:p w14:paraId="1DC5660E" w14:textId="77777777" w:rsidR="00934CB1" w:rsidRPr="0028078A" w:rsidRDefault="00934CB1" w:rsidP="22884289">
            <w:pPr>
              <w:pStyle w:val="NormalWeb"/>
              <w:spacing w:before="0" w:beforeAutospacing="0" w:after="0" w:afterAutospacing="0"/>
              <w:jc w:val="both"/>
              <w:rPr>
                <w:lang w:val="en-CA"/>
              </w:rPr>
            </w:pPr>
          </w:p>
          <w:p w14:paraId="4F6E126F" w14:textId="7A06BFFB"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FFFF1EC" wp14:editId="298F1FB7">
                  <wp:extent cx="194400" cy="194400"/>
                  <wp:effectExtent l="0" t="0" r="0" b="0"/>
                  <wp:docPr id="1670877579" name="Picture 1670877579"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79"/>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41958541" w14:textId="77777777" w:rsidR="00934CB1" w:rsidRPr="0028078A" w:rsidRDefault="00934CB1" w:rsidP="22884289">
            <w:pPr>
              <w:pStyle w:val="NormalWeb"/>
              <w:spacing w:before="0" w:beforeAutospacing="0" w:after="0" w:afterAutospacing="0"/>
              <w:jc w:val="both"/>
              <w:rPr>
                <w:lang w:val="en-CA"/>
              </w:rPr>
            </w:pPr>
          </w:p>
          <w:p w14:paraId="4CC611B4" w14:textId="79107F6D"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8F57BE0" wp14:editId="2187DEE5">
                  <wp:extent cx="251460" cy="251460"/>
                  <wp:effectExtent l="0" t="0" r="0" b="0"/>
                  <wp:docPr id="1670877588" name="Picture 1670877588"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8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65A1F703" w14:textId="769B416F"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5.1</w:t>
            </w:r>
            <w:r w:rsidR="5618571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Breastfeeding </w:t>
            </w:r>
            <w:r w:rsidR="320A8ADD" w:rsidRPr="0028078A">
              <w:rPr>
                <w:rFonts w:asciiTheme="minorHAnsi" w:hAnsiTheme="minorHAnsi" w:cstheme="minorBidi"/>
                <w:sz w:val="22"/>
                <w:szCs w:val="22"/>
                <w:lang w:val="en-CA"/>
              </w:rPr>
              <w:t>mothers/</w:t>
            </w:r>
            <w:r w:rsidR="23671948" w:rsidRPr="0028078A">
              <w:rPr>
                <w:rFonts w:asciiTheme="minorHAnsi" w:hAnsiTheme="minorHAnsi" w:cstheme="minorBidi"/>
                <w:sz w:val="22"/>
                <w:szCs w:val="22"/>
                <w:lang w:val="en-CA"/>
              </w:rPr>
              <w:t>parents can</w:t>
            </w:r>
            <w:r w:rsidR="13A51F2F" w:rsidRPr="0028078A">
              <w:rPr>
                <w:rFonts w:asciiTheme="minorHAnsi" w:hAnsiTheme="minorHAnsi" w:cstheme="minorBidi"/>
                <w:sz w:val="22"/>
                <w:szCs w:val="22"/>
                <w:lang w:val="en-CA"/>
              </w:rPr>
              <w:t xml:space="preserve"> </w:t>
            </w:r>
            <w:r w:rsidR="1DA7E3A8" w:rsidRPr="0028078A">
              <w:rPr>
                <w:rFonts w:asciiTheme="minorHAnsi" w:hAnsiTheme="minorHAnsi" w:cstheme="minorBidi"/>
                <w:sz w:val="22"/>
                <w:szCs w:val="22"/>
                <w:lang w:val="en-CA"/>
              </w:rPr>
              <w:t xml:space="preserve">comfortably </w:t>
            </w:r>
            <w:r w:rsidR="13A51F2F" w:rsidRPr="0028078A">
              <w:rPr>
                <w:rFonts w:asciiTheme="minorHAnsi" w:hAnsiTheme="minorHAnsi" w:cstheme="minorBidi"/>
                <w:sz w:val="22"/>
                <w:szCs w:val="22"/>
                <w:lang w:val="en-CA"/>
              </w:rPr>
              <w:t xml:space="preserve">position and latch </w:t>
            </w:r>
            <w:r w:rsidR="61E1FA6D" w:rsidRPr="0028078A">
              <w:rPr>
                <w:rFonts w:asciiTheme="minorHAnsi" w:hAnsiTheme="minorHAnsi" w:cstheme="minorBidi"/>
                <w:sz w:val="22"/>
                <w:szCs w:val="22"/>
                <w:lang w:val="en-CA"/>
              </w:rPr>
              <w:t xml:space="preserve">their </w:t>
            </w:r>
            <w:r w:rsidR="23671948" w:rsidRPr="0028078A">
              <w:rPr>
                <w:rFonts w:asciiTheme="minorHAnsi" w:hAnsiTheme="minorHAnsi" w:cstheme="minorBidi"/>
                <w:sz w:val="22"/>
                <w:szCs w:val="22"/>
                <w:lang w:val="en-CA"/>
              </w:rPr>
              <w:t>infant.</w:t>
            </w:r>
          </w:p>
        </w:tc>
        <w:tc>
          <w:tcPr>
            <w:tcW w:w="900" w:type="dxa"/>
          </w:tcPr>
          <w:p w14:paraId="118E1904" w14:textId="059BC87E"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3E530D08" w14:textId="52820A4B" w:rsidR="00934CB1" w:rsidRPr="0028078A" w:rsidRDefault="65F84923"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I</w:t>
            </w:r>
            <w:r w:rsidR="0E2B04D8" w:rsidRPr="0028078A">
              <w:rPr>
                <w:rFonts w:asciiTheme="minorHAnsi" w:hAnsiTheme="minorHAnsi" w:cstheme="minorBidi"/>
                <w:sz w:val="22"/>
                <w:szCs w:val="22"/>
                <w:lang w:val="en-CA"/>
              </w:rPr>
              <w:t>nterviews</w:t>
            </w:r>
            <w:r w:rsidR="5C7E4EC2" w:rsidRPr="0028078A">
              <w:rPr>
                <w:rFonts w:asciiTheme="minorHAnsi" w:hAnsiTheme="minorHAnsi" w:cstheme="minorBidi"/>
                <w:sz w:val="22"/>
                <w:szCs w:val="22"/>
                <w:lang w:val="en-CA"/>
              </w:rPr>
              <w:t xml:space="preserve"> or </w:t>
            </w:r>
            <w:r w:rsidR="0E2B04D8" w:rsidRPr="0028078A">
              <w:rPr>
                <w:rFonts w:asciiTheme="minorHAnsi" w:hAnsiTheme="minorHAnsi" w:cstheme="minorBidi"/>
                <w:sz w:val="22"/>
                <w:szCs w:val="22"/>
                <w:lang w:val="en-CA"/>
              </w:rPr>
              <w:t>surveys</w:t>
            </w:r>
          </w:p>
        </w:tc>
        <w:tc>
          <w:tcPr>
            <w:tcW w:w="1170" w:type="dxa"/>
          </w:tcPr>
          <w:p w14:paraId="4F7DFC9D" w14:textId="42FA441A" w:rsidR="00934CB1" w:rsidRPr="0028078A" w:rsidRDefault="05969B89"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277276A7"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2276BADB" w14:textId="6D3EA3FB" w:rsidTr="001A47DA">
        <w:tc>
          <w:tcPr>
            <w:tcW w:w="562" w:type="dxa"/>
          </w:tcPr>
          <w:p w14:paraId="249C0861" w14:textId="77777777" w:rsidR="00934CB1" w:rsidRPr="0028078A" w:rsidRDefault="00934CB1" w:rsidP="22884289">
            <w:pPr>
              <w:pStyle w:val="NormalWeb"/>
              <w:spacing w:before="0" w:beforeAutospacing="0" w:after="0" w:afterAutospacing="0"/>
              <w:jc w:val="both"/>
              <w:rPr>
                <w:lang w:val="en-CA"/>
              </w:rPr>
            </w:pPr>
          </w:p>
          <w:p w14:paraId="2E4451B5" w14:textId="39C8BA01"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49479A0" wp14:editId="6B8776C9">
                  <wp:extent cx="194400" cy="194400"/>
                  <wp:effectExtent l="0" t="0" r="0" b="0"/>
                  <wp:docPr id="1670877580" name="Picture 1670877580"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80"/>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1A1C1534" w14:textId="77777777" w:rsidR="00934CB1" w:rsidRPr="0028078A" w:rsidRDefault="00934CB1" w:rsidP="22884289">
            <w:pPr>
              <w:pStyle w:val="NormalWeb"/>
              <w:spacing w:before="0" w:beforeAutospacing="0" w:after="0" w:afterAutospacing="0"/>
              <w:jc w:val="both"/>
              <w:rPr>
                <w:lang w:val="en-CA"/>
              </w:rPr>
            </w:pPr>
          </w:p>
          <w:p w14:paraId="0DFF4866" w14:textId="0C8A42CC"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2F3146DB" wp14:editId="5A0CFEDA">
                  <wp:extent cx="251460" cy="251460"/>
                  <wp:effectExtent l="0" t="0" r="0" b="0"/>
                  <wp:docPr id="1670877589" name="Picture 1670877589"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8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15893B03" w14:textId="572084E2"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5.2</w:t>
            </w:r>
            <w:r w:rsidR="5618571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Mothers</w:t>
            </w:r>
            <w:r w:rsidR="65F84923" w:rsidRPr="0028078A">
              <w:rPr>
                <w:rFonts w:asciiTheme="minorHAnsi" w:hAnsiTheme="minorHAnsi" w:cstheme="minorBidi"/>
                <w:sz w:val="22"/>
                <w:szCs w:val="22"/>
                <w:lang w:val="en-CA"/>
              </w:rPr>
              <w:t>/birthing parents</w:t>
            </w:r>
            <w:r w:rsidR="23671948"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can describe practices that increase breastfeeding success (early frequent feeding, responding to cues, effective latch, skin-to-skin, etc.)</w:t>
            </w:r>
            <w:r w:rsidR="07555186" w:rsidRPr="0028078A">
              <w:rPr>
                <w:rFonts w:asciiTheme="minorHAnsi" w:hAnsiTheme="minorHAnsi" w:cstheme="minorBidi"/>
                <w:sz w:val="22"/>
                <w:szCs w:val="22"/>
                <w:lang w:val="en-CA"/>
              </w:rPr>
              <w:t>.</w:t>
            </w:r>
          </w:p>
        </w:tc>
        <w:tc>
          <w:tcPr>
            <w:tcW w:w="900" w:type="dxa"/>
          </w:tcPr>
          <w:p w14:paraId="4CA9A048" w14:textId="175B17C4"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704F6BF1" w14:textId="7ECC575C" w:rsidR="00934CB1" w:rsidRPr="0028078A" w:rsidRDefault="65F84923"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I</w:t>
            </w:r>
            <w:r w:rsidR="05969B89" w:rsidRPr="0028078A">
              <w:rPr>
                <w:rFonts w:asciiTheme="minorHAnsi" w:hAnsiTheme="minorHAnsi" w:cstheme="minorBidi"/>
                <w:sz w:val="22"/>
                <w:szCs w:val="22"/>
                <w:lang w:val="en-CA"/>
              </w:rPr>
              <w:t>nterviews</w:t>
            </w:r>
            <w:r w:rsidR="09C13809" w:rsidRPr="0028078A">
              <w:rPr>
                <w:rFonts w:asciiTheme="minorHAnsi" w:hAnsiTheme="minorHAnsi" w:cstheme="minorBidi"/>
                <w:sz w:val="22"/>
                <w:szCs w:val="22"/>
                <w:lang w:val="en-CA"/>
              </w:rPr>
              <w:t>,</w:t>
            </w:r>
            <w:r w:rsidR="05969B89" w:rsidRPr="0028078A">
              <w:rPr>
                <w:rFonts w:asciiTheme="minorHAnsi" w:hAnsiTheme="minorHAnsi" w:cstheme="minorBidi"/>
                <w:sz w:val="22"/>
                <w:szCs w:val="22"/>
                <w:lang w:val="en-CA"/>
              </w:rPr>
              <w:t xml:space="preserve"> surveys </w:t>
            </w:r>
            <w:r w:rsidR="64520C32" w:rsidRPr="0028078A">
              <w:rPr>
                <w:rFonts w:asciiTheme="minorHAnsi" w:hAnsiTheme="minorHAnsi" w:cstheme="minorBidi"/>
                <w:sz w:val="22"/>
                <w:szCs w:val="22"/>
                <w:lang w:val="en-CA"/>
              </w:rPr>
              <w:t>or focus groups</w:t>
            </w:r>
          </w:p>
        </w:tc>
        <w:tc>
          <w:tcPr>
            <w:tcW w:w="1170" w:type="dxa"/>
          </w:tcPr>
          <w:p w14:paraId="539ECE2B" w14:textId="58138BC6" w:rsidR="00934CB1" w:rsidRPr="0028078A" w:rsidRDefault="2D83F59E"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 xml:space="preserve">Clinical records, </w:t>
            </w:r>
            <w:r w:rsidR="56185712" w:rsidRPr="0028078A">
              <w:rPr>
                <w:rFonts w:asciiTheme="minorHAnsi" w:eastAsia="Calibri" w:hAnsiTheme="minorHAnsi" w:cstheme="minorBidi"/>
                <w:sz w:val="22"/>
                <w:szCs w:val="22"/>
                <w:lang w:val="en-CA"/>
              </w:rPr>
              <w:t xml:space="preserve">staff </w:t>
            </w:r>
            <w:r w:rsidR="05969B89" w:rsidRPr="0028078A">
              <w:rPr>
                <w:rFonts w:asciiTheme="minorHAnsi" w:eastAsia="Calibri" w:hAnsiTheme="minorHAnsi" w:cstheme="minorBidi"/>
                <w:sz w:val="22"/>
                <w:szCs w:val="22"/>
                <w:lang w:val="en-CA"/>
              </w:rPr>
              <w:t>survey</w:t>
            </w:r>
            <w:r w:rsidR="59C34D91" w:rsidRPr="0028078A">
              <w:rPr>
                <w:rFonts w:asciiTheme="minorHAnsi" w:eastAsia="Calibri" w:hAnsiTheme="minorHAnsi" w:cstheme="minorBidi"/>
                <w:sz w:val="22"/>
                <w:szCs w:val="22"/>
                <w:lang w:val="en-CA"/>
              </w:rPr>
              <w:t>s</w:t>
            </w:r>
          </w:p>
        </w:tc>
        <w:tc>
          <w:tcPr>
            <w:tcW w:w="6030" w:type="dxa"/>
          </w:tcPr>
          <w:p w14:paraId="1725C0AF"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72D4C97E" w14:textId="1E5DADA7" w:rsidTr="001A47DA">
        <w:tc>
          <w:tcPr>
            <w:tcW w:w="562" w:type="dxa"/>
          </w:tcPr>
          <w:p w14:paraId="6570944C" w14:textId="77777777" w:rsidR="00934CB1" w:rsidRPr="0028078A" w:rsidRDefault="00934CB1" w:rsidP="22884289">
            <w:pPr>
              <w:pStyle w:val="NormalWeb"/>
              <w:spacing w:before="0" w:beforeAutospacing="0" w:after="0" w:afterAutospacing="0"/>
              <w:jc w:val="both"/>
              <w:rPr>
                <w:lang w:val="en-CA"/>
              </w:rPr>
            </w:pPr>
          </w:p>
          <w:p w14:paraId="3FEB2F16" w14:textId="1C5DE4B8"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591C36A4" wp14:editId="7BCA8B42">
                  <wp:extent cx="194400" cy="194400"/>
                  <wp:effectExtent l="0" t="0" r="0" b="0"/>
                  <wp:docPr id="1670877581" name="Picture 1670877581"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81"/>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68DD3215" w14:textId="77777777" w:rsidR="00934CB1" w:rsidRPr="0028078A" w:rsidRDefault="00934CB1" w:rsidP="22884289">
            <w:pPr>
              <w:pStyle w:val="NormalWeb"/>
              <w:spacing w:before="0" w:beforeAutospacing="0" w:after="0" w:afterAutospacing="0"/>
              <w:jc w:val="both"/>
              <w:rPr>
                <w:lang w:val="en-CA"/>
              </w:rPr>
            </w:pPr>
          </w:p>
          <w:p w14:paraId="3C7A3C6E" w14:textId="62975181"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21EBBC5" wp14:editId="2674C204">
                  <wp:extent cx="251460" cy="251460"/>
                  <wp:effectExtent l="0" t="0" r="0" b="0"/>
                  <wp:docPr id="1670877590" name="Picture 1670877590"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9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386D0ED8" w14:textId="5C71E641"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5.3</w:t>
            </w:r>
            <w:r w:rsidR="5618571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Mothers</w:t>
            </w:r>
            <w:r w:rsidR="65F84923" w:rsidRPr="0028078A">
              <w:rPr>
                <w:rFonts w:asciiTheme="minorHAnsi" w:hAnsiTheme="minorHAnsi" w:cstheme="minorBidi"/>
                <w:sz w:val="22"/>
                <w:szCs w:val="22"/>
                <w:lang w:val="en-CA"/>
              </w:rPr>
              <w:t>/birthing parent</w:t>
            </w:r>
            <w:r w:rsidR="03F0EB58" w:rsidRPr="0028078A">
              <w:rPr>
                <w:rFonts w:asciiTheme="minorHAnsi" w:hAnsiTheme="minorHAnsi" w:cstheme="minorBidi"/>
                <w:sz w:val="22"/>
                <w:szCs w:val="22"/>
                <w:lang w:val="en-CA"/>
              </w:rPr>
              <w:t>s</w:t>
            </w:r>
            <w:r w:rsidRPr="0028078A">
              <w:rPr>
                <w:rFonts w:asciiTheme="minorHAnsi" w:hAnsiTheme="minorHAnsi" w:cstheme="minorBidi"/>
                <w:sz w:val="22"/>
                <w:szCs w:val="22"/>
                <w:lang w:val="en-CA"/>
              </w:rPr>
              <w:t xml:space="preserve"> can describe signs that the infant is feeding effectively.</w:t>
            </w:r>
          </w:p>
        </w:tc>
        <w:tc>
          <w:tcPr>
            <w:tcW w:w="900" w:type="dxa"/>
          </w:tcPr>
          <w:p w14:paraId="4ADF47DD" w14:textId="052B6849"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188E25EB" w14:textId="3E16E5D7" w:rsidR="00934CB1" w:rsidRPr="0028078A" w:rsidRDefault="65F84923" w:rsidP="22884289">
            <w:pPr>
              <w:pStyle w:val="NormalWeb"/>
              <w:spacing w:before="0" w:beforeAutospacing="0" w:after="0" w:afterAutospacing="0"/>
              <w:rPr>
                <w:rFonts w:asciiTheme="minorHAnsi" w:eastAsia="Calibri" w:hAnsiTheme="minorHAnsi" w:cstheme="minorBidi"/>
                <w:b/>
                <w:bCs/>
                <w:sz w:val="22"/>
                <w:szCs w:val="22"/>
                <w:lang w:val="en-CA"/>
              </w:rPr>
            </w:pPr>
            <w:r w:rsidRPr="0028078A">
              <w:rPr>
                <w:rFonts w:asciiTheme="minorHAnsi" w:hAnsiTheme="minorHAnsi" w:cstheme="minorBidi"/>
                <w:sz w:val="22"/>
                <w:szCs w:val="22"/>
                <w:lang w:val="en-CA"/>
              </w:rPr>
              <w:t>I</w:t>
            </w:r>
            <w:r w:rsidR="09C13809" w:rsidRPr="0028078A">
              <w:rPr>
                <w:rFonts w:asciiTheme="minorHAnsi" w:hAnsiTheme="minorHAnsi" w:cstheme="minorBidi"/>
                <w:sz w:val="22"/>
                <w:szCs w:val="22"/>
                <w:lang w:val="en-CA"/>
              </w:rPr>
              <w:t>nterviews, surveys or focus groups</w:t>
            </w:r>
          </w:p>
        </w:tc>
        <w:tc>
          <w:tcPr>
            <w:tcW w:w="1170" w:type="dxa"/>
          </w:tcPr>
          <w:p w14:paraId="6AAC7015" w14:textId="03D00278" w:rsidR="00934CB1" w:rsidRPr="0028078A" w:rsidRDefault="09C13809"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0ADB9C5D"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6E74BFDD" w14:textId="260A5435" w:rsidTr="001A47DA">
        <w:tc>
          <w:tcPr>
            <w:tcW w:w="562" w:type="dxa"/>
          </w:tcPr>
          <w:p w14:paraId="6D540596" w14:textId="77777777" w:rsidR="00934CB1" w:rsidRPr="0028078A" w:rsidRDefault="00934CB1" w:rsidP="22884289">
            <w:pPr>
              <w:pStyle w:val="NormalWeb"/>
              <w:spacing w:before="0" w:beforeAutospacing="0" w:after="0" w:afterAutospacing="0"/>
              <w:jc w:val="both"/>
              <w:rPr>
                <w:lang w:val="en-CA"/>
              </w:rPr>
            </w:pPr>
          </w:p>
          <w:p w14:paraId="0E6A0E4A" w14:textId="7D9E71EC"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2856FCF" wp14:editId="7D2D1BF9">
                  <wp:extent cx="194400" cy="194400"/>
                  <wp:effectExtent l="0" t="0" r="0" b="0"/>
                  <wp:docPr id="1670877582" name="Picture 1670877582"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82"/>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2E78A524" w14:textId="77777777" w:rsidR="00934CB1" w:rsidRPr="0028078A" w:rsidRDefault="00934CB1" w:rsidP="22884289">
            <w:pPr>
              <w:pStyle w:val="NormalWeb"/>
              <w:spacing w:before="0" w:beforeAutospacing="0" w:after="0" w:afterAutospacing="0"/>
              <w:jc w:val="both"/>
              <w:rPr>
                <w:lang w:val="en-CA"/>
              </w:rPr>
            </w:pPr>
          </w:p>
          <w:p w14:paraId="15B2ED19" w14:textId="4FC66B10"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A062087" wp14:editId="0C430202">
                  <wp:extent cx="251460" cy="251460"/>
                  <wp:effectExtent l="0" t="0" r="0" b="0"/>
                  <wp:docPr id="1670877591" name="Picture 1670877591"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9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0C3EA51D" w14:textId="189B3EDB"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5.4</w:t>
            </w:r>
            <w:r w:rsidR="5618571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r w:rsidR="65F84923" w:rsidRPr="0028078A">
              <w:rPr>
                <w:rFonts w:asciiTheme="minorHAnsi" w:hAnsiTheme="minorHAnsi" w:cstheme="minorBidi"/>
                <w:sz w:val="22"/>
                <w:szCs w:val="22"/>
                <w:lang w:val="en-CA"/>
              </w:rPr>
              <w:t xml:space="preserve">Parents </w:t>
            </w:r>
            <w:r w:rsidRPr="0028078A">
              <w:rPr>
                <w:rFonts w:asciiTheme="minorHAnsi" w:hAnsiTheme="minorHAnsi" w:cstheme="minorBidi"/>
                <w:sz w:val="22"/>
                <w:szCs w:val="22"/>
                <w:lang w:val="en-CA"/>
              </w:rPr>
              <w:t>who are not breastfeeding or not breastfeeding exclusively report they received individualized counselling to respond to their needs.</w:t>
            </w:r>
          </w:p>
        </w:tc>
        <w:tc>
          <w:tcPr>
            <w:tcW w:w="900" w:type="dxa"/>
          </w:tcPr>
          <w:p w14:paraId="5A50F285" w14:textId="04DC62EB"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67D58E3B" w14:textId="140CDDC9" w:rsidR="00934CB1" w:rsidRPr="0028078A" w:rsidRDefault="65F84923"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09C13809" w:rsidRPr="0028078A">
              <w:rPr>
                <w:rFonts w:asciiTheme="minorHAnsi" w:hAnsiTheme="minorHAnsi" w:cstheme="minorBidi"/>
                <w:sz w:val="22"/>
                <w:szCs w:val="22"/>
                <w:lang w:val="en-CA"/>
              </w:rPr>
              <w:t>nterviews, surveys or focus groups</w:t>
            </w:r>
          </w:p>
        </w:tc>
        <w:tc>
          <w:tcPr>
            <w:tcW w:w="1170" w:type="dxa"/>
          </w:tcPr>
          <w:p w14:paraId="6CC58E5D" w14:textId="2F6AE2B9" w:rsidR="00934CB1" w:rsidRPr="0028078A" w:rsidRDefault="09C13809"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754D4679"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01C7EA22" w14:textId="30958C44" w:rsidTr="001A47DA">
        <w:tc>
          <w:tcPr>
            <w:tcW w:w="562" w:type="dxa"/>
          </w:tcPr>
          <w:p w14:paraId="5305F0D2" w14:textId="77777777" w:rsidR="00934CB1" w:rsidRPr="0028078A" w:rsidRDefault="00934CB1" w:rsidP="22884289">
            <w:pPr>
              <w:pStyle w:val="NormalWeb"/>
              <w:spacing w:before="0" w:beforeAutospacing="0" w:after="0" w:afterAutospacing="0"/>
              <w:jc w:val="both"/>
              <w:rPr>
                <w:lang w:val="en-CA"/>
              </w:rPr>
            </w:pPr>
          </w:p>
          <w:p w14:paraId="55D0681E" w14:textId="3D97F30C"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953DDFE" wp14:editId="2E3C57BC">
                  <wp:extent cx="194400" cy="194400"/>
                  <wp:effectExtent l="0" t="0" r="0" b="0"/>
                  <wp:docPr id="1670877583" name="Picture 1670877583"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83"/>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shd w:val="clear" w:color="auto" w:fill="auto"/>
          </w:tcPr>
          <w:p w14:paraId="370873A2" w14:textId="77777777" w:rsidR="00934CB1" w:rsidRPr="0028078A" w:rsidRDefault="00934CB1" w:rsidP="22884289">
            <w:pPr>
              <w:pStyle w:val="NormalWeb"/>
              <w:spacing w:before="0" w:beforeAutospacing="0" w:after="0" w:afterAutospacing="0"/>
              <w:jc w:val="both"/>
              <w:rPr>
                <w:lang w:val="en-CA"/>
              </w:rPr>
            </w:pPr>
          </w:p>
          <w:p w14:paraId="373721CA" w14:textId="4A6F8C91"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34707024" wp14:editId="45483418">
                  <wp:extent cx="251460" cy="251460"/>
                  <wp:effectExtent l="0" t="0" r="0" b="0"/>
                  <wp:docPr id="1670877592" name="Picture 1670877592"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9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shd w:val="clear" w:color="auto" w:fill="auto"/>
          </w:tcPr>
          <w:p w14:paraId="59180285" w14:textId="544A3BA7"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5.5</w:t>
            </w:r>
            <w:r w:rsidR="5618571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Breastfeeding</w:t>
            </w:r>
            <w:r w:rsidR="23671948" w:rsidRPr="0028078A">
              <w:rPr>
                <w:rFonts w:asciiTheme="minorHAnsi" w:hAnsiTheme="minorHAnsi" w:cstheme="minorBidi"/>
                <w:sz w:val="22"/>
                <w:szCs w:val="22"/>
                <w:lang w:val="en-CA"/>
              </w:rPr>
              <w:t xml:space="preserve"> </w:t>
            </w:r>
            <w:r w:rsidR="41145877" w:rsidRPr="0028078A">
              <w:rPr>
                <w:rFonts w:asciiTheme="minorHAnsi" w:hAnsiTheme="minorHAnsi" w:cstheme="minorBidi"/>
                <w:sz w:val="22"/>
                <w:szCs w:val="22"/>
                <w:lang w:val="en-CA"/>
              </w:rPr>
              <w:t>mothers/</w:t>
            </w:r>
            <w:r w:rsidR="65F84923" w:rsidRPr="0028078A">
              <w:rPr>
                <w:rFonts w:asciiTheme="minorHAnsi" w:hAnsiTheme="minorHAnsi" w:cstheme="minorBidi"/>
                <w:sz w:val="22"/>
                <w:szCs w:val="22"/>
                <w:lang w:val="en-CA"/>
              </w:rPr>
              <w:t>parents</w:t>
            </w:r>
            <w:r w:rsidRPr="0028078A">
              <w:rPr>
                <w:rFonts w:asciiTheme="minorHAnsi" w:hAnsiTheme="minorHAnsi" w:cstheme="minorBidi"/>
                <w:sz w:val="22"/>
                <w:szCs w:val="22"/>
                <w:lang w:val="en-CA"/>
              </w:rPr>
              <w:t xml:space="preserve"> are offered timely assistance with breastfeeding within 6 hours after birth and as needed.</w:t>
            </w:r>
          </w:p>
        </w:tc>
        <w:tc>
          <w:tcPr>
            <w:tcW w:w="900" w:type="dxa"/>
          </w:tcPr>
          <w:p w14:paraId="092594BE" w14:textId="15CB8A18"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27FABF08" w14:textId="341FEB38" w:rsidR="00934CB1" w:rsidRPr="0028078A" w:rsidRDefault="65F84923"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70894851" w:rsidRPr="0028078A">
              <w:rPr>
                <w:rFonts w:asciiTheme="minorHAnsi" w:hAnsiTheme="minorHAnsi" w:cstheme="minorBidi"/>
                <w:sz w:val="22"/>
                <w:szCs w:val="22"/>
                <w:lang w:val="en-CA"/>
              </w:rPr>
              <w:t>nterviews, surveys or focus groups</w:t>
            </w:r>
          </w:p>
        </w:tc>
        <w:tc>
          <w:tcPr>
            <w:tcW w:w="1170" w:type="dxa"/>
          </w:tcPr>
          <w:p w14:paraId="252A28F9" w14:textId="5DFB7881" w:rsidR="00934CB1" w:rsidRPr="0028078A" w:rsidRDefault="70894851"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7432CD5D"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26070E7E" w14:textId="5BFD5F9F" w:rsidTr="001A47DA">
        <w:tc>
          <w:tcPr>
            <w:tcW w:w="562" w:type="dxa"/>
          </w:tcPr>
          <w:p w14:paraId="25E6C36E" w14:textId="77777777" w:rsidR="00934CB1" w:rsidRPr="0028078A" w:rsidRDefault="00934CB1" w:rsidP="22884289">
            <w:pPr>
              <w:pStyle w:val="NormalWeb"/>
              <w:spacing w:before="0" w:beforeAutospacing="0" w:after="0" w:afterAutospacing="0"/>
              <w:jc w:val="both"/>
              <w:rPr>
                <w:lang w:val="en-CA"/>
              </w:rPr>
            </w:pPr>
          </w:p>
          <w:p w14:paraId="71D6CAC7" w14:textId="3B8F1865"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BA7B773" wp14:editId="186574B2">
                  <wp:extent cx="194400" cy="194400"/>
                  <wp:effectExtent l="0" t="0" r="0" b="0"/>
                  <wp:docPr id="1670877584" name="Picture 1670877584"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84"/>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7FEDFFF1" w14:textId="77777777" w:rsidR="00934CB1" w:rsidRPr="0028078A" w:rsidRDefault="00934CB1" w:rsidP="22884289">
            <w:pPr>
              <w:pStyle w:val="NormalWeb"/>
              <w:spacing w:before="0" w:beforeAutospacing="0" w:after="0" w:afterAutospacing="0"/>
              <w:jc w:val="both"/>
              <w:rPr>
                <w:lang w:val="en-CA"/>
              </w:rPr>
            </w:pPr>
          </w:p>
          <w:p w14:paraId="582E3611" w14:textId="27E82615"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009A935" wp14:editId="46E38628">
                  <wp:extent cx="251460" cy="251460"/>
                  <wp:effectExtent l="0" t="0" r="0" b="0"/>
                  <wp:docPr id="1670877593" name="Picture 1670877593"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9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7FDD1B17" w14:textId="529C28E7"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5.6</w:t>
            </w:r>
            <w:r w:rsidR="5618571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Breastfeeding</w:t>
            </w:r>
            <w:r w:rsidR="65F84923" w:rsidRPr="0028078A">
              <w:rPr>
                <w:rFonts w:asciiTheme="minorHAnsi" w:hAnsiTheme="minorHAnsi" w:cstheme="minorBidi"/>
                <w:sz w:val="22"/>
                <w:szCs w:val="22"/>
                <w:lang w:val="en-CA"/>
              </w:rPr>
              <w:t xml:space="preserve"> </w:t>
            </w:r>
            <w:r w:rsidR="0588E63C" w:rsidRPr="0028078A">
              <w:rPr>
                <w:rFonts w:asciiTheme="minorHAnsi" w:hAnsiTheme="minorHAnsi" w:cstheme="minorBidi"/>
                <w:sz w:val="22"/>
                <w:szCs w:val="22"/>
                <w:lang w:val="en-CA"/>
              </w:rPr>
              <w:t>mothers/</w:t>
            </w:r>
            <w:r w:rsidR="65F84923" w:rsidRPr="0028078A">
              <w:rPr>
                <w:rFonts w:asciiTheme="minorHAnsi" w:hAnsiTheme="minorHAnsi" w:cstheme="minorBidi"/>
                <w:sz w:val="22"/>
                <w:szCs w:val="22"/>
                <w:lang w:val="en-CA"/>
              </w:rPr>
              <w:t>parents</w:t>
            </w:r>
            <w:r w:rsidRPr="0028078A">
              <w:rPr>
                <w:rFonts w:asciiTheme="minorHAnsi" w:hAnsiTheme="minorHAnsi" w:cstheme="minorBidi"/>
                <w:sz w:val="22"/>
                <w:szCs w:val="22"/>
                <w:lang w:val="en-CA"/>
              </w:rPr>
              <w:t xml:space="preserve"> can </w:t>
            </w:r>
            <w:r w:rsidR="0B352821" w:rsidRPr="0028078A">
              <w:rPr>
                <w:rFonts w:asciiTheme="minorHAnsi" w:hAnsiTheme="minorHAnsi" w:cstheme="minorBidi"/>
                <w:sz w:val="22"/>
                <w:szCs w:val="22"/>
                <w:lang w:val="en-CA"/>
              </w:rPr>
              <w:t xml:space="preserve">demonstrate or </w:t>
            </w:r>
            <w:r w:rsidRPr="0028078A">
              <w:rPr>
                <w:rFonts w:asciiTheme="minorHAnsi" w:hAnsiTheme="minorHAnsi" w:cstheme="minorBidi"/>
                <w:sz w:val="22"/>
                <w:szCs w:val="22"/>
                <w:lang w:val="en-CA"/>
              </w:rPr>
              <w:t>explain how to hand express their milk.</w:t>
            </w:r>
          </w:p>
        </w:tc>
        <w:tc>
          <w:tcPr>
            <w:tcW w:w="900" w:type="dxa"/>
          </w:tcPr>
          <w:p w14:paraId="6065374A" w14:textId="5D4E7AA7"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2895B33C" w14:textId="598B45BD" w:rsidR="00934CB1" w:rsidRPr="0028078A" w:rsidRDefault="65F84923"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0B352821" w:rsidRPr="0028078A">
              <w:rPr>
                <w:rFonts w:asciiTheme="minorHAnsi" w:hAnsiTheme="minorHAnsi" w:cstheme="minorBidi"/>
                <w:sz w:val="22"/>
                <w:szCs w:val="22"/>
                <w:lang w:val="en-CA"/>
              </w:rPr>
              <w:t>nterviews, surveys or focus groups</w:t>
            </w:r>
          </w:p>
        </w:tc>
        <w:tc>
          <w:tcPr>
            <w:tcW w:w="1170" w:type="dxa"/>
          </w:tcPr>
          <w:p w14:paraId="06236338" w14:textId="134ACE93" w:rsidR="00934CB1" w:rsidRPr="0028078A" w:rsidRDefault="70894851"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224A33E6"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7F3DB9C0" w14:textId="13B5CFEE" w:rsidTr="001A47DA">
        <w:tc>
          <w:tcPr>
            <w:tcW w:w="562" w:type="dxa"/>
          </w:tcPr>
          <w:p w14:paraId="780EFA77" w14:textId="77777777" w:rsidR="00934CB1" w:rsidRPr="0028078A" w:rsidRDefault="00934CB1" w:rsidP="22884289">
            <w:pPr>
              <w:pStyle w:val="NormalWeb"/>
              <w:spacing w:before="0" w:beforeAutospacing="0" w:after="0" w:afterAutospacing="0"/>
              <w:jc w:val="both"/>
              <w:rPr>
                <w:lang w:val="en-CA"/>
              </w:rPr>
            </w:pPr>
          </w:p>
          <w:p w14:paraId="77C3ADDE" w14:textId="7E04AF9F"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4D27102" wp14:editId="6DFA3178">
                  <wp:extent cx="194400" cy="194400"/>
                  <wp:effectExtent l="0" t="0" r="0" b="0"/>
                  <wp:docPr id="1670877585" name="Picture 1670877585"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85"/>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28F22366" w14:textId="4C0466CB"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276" w:type="dxa"/>
          </w:tcPr>
          <w:p w14:paraId="6C44BC5F" w14:textId="50168AA2"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5.7</w:t>
            </w:r>
            <w:r w:rsidR="5618571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Breastfeeding </w:t>
            </w:r>
            <w:r w:rsidR="356AB6C3" w:rsidRPr="0028078A">
              <w:rPr>
                <w:rFonts w:asciiTheme="minorHAnsi" w:hAnsiTheme="minorHAnsi" w:cstheme="minorBidi"/>
                <w:sz w:val="22"/>
                <w:szCs w:val="22"/>
                <w:lang w:val="en-CA"/>
              </w:rPr>
              <w:t>mothers/</w:t>
            </w:r>
            <w:r w:rsidR="23671948" w:rsidRPr="0028078A">
              <w:rPr>
                <w:rFonts w:asciiTheme="minorHAnsi" w:hAnsiTheme="minorHAnsi" w:cstheme="minorBidi"/>
                <w:sz w:val="22"/>
                <w:szCs w:val="22"/>
                <w:lang w:val="en-CA"/>
              </w:rPr>
              <w:t>parents separated</w:t>
            </w:r>
            <w:r w:rsidRPr="0028078A">
              <w:rPr>
                <w:rFonts w:asciiTheme="minorHAnsi" w:hAnsiTheme="minorHAnsi" w:cstheme="minorBidi"/>
                <w:sz w:val="22"/>
                <w:szCs w:val="22"/>
                <w:lang w:val="en-CA"/>
              </w:rPr>
              <w:t xml:space="preserve"> from their infants are offered timely assistance to express their milk within 1</w:t>
            </w:r>
            <w:r w:rsidR="19520749" w:rsidRPr="0028078A">
              <w:rPr>
                <w:rFonts w:asciiTheme="minorHAnsi" w:hAnsiTheme="minorHAnsi" w:cstheme="minorBidi"/>
                <w:sz w:val="22"/>
                <w:szCs w:val="22"/>
                <w:lang w:val="en-CA"/>
              </w:rPr>
              <w:t xml:space="preserve"> to </w:t>
            </w:r>
            <w:r w:rsidRPr="0028078A">
              <w:rPr>
                <w:rFonts w:asciiTheme="minorHAnsi" w:hAnsiTheme="minorHAnsi" w:cstheme="minorBidi"/>
                <w:sz w:val="22"/>
                <w:szCs w:val="22"/>
                <w:lang w:val="en-CA"/>
              </w:rPr>
              <w:t>2 hours after birth and as needed.</w:t>
            </w:r>
            <w:r w:rsidR="2DA22814" w:rsidRPr="0028078A">
              <w:rPr>
                <w:rFonts w:asciiTheme="minorHAnsi" w:hAnsiTheme="minorHAnsi" w:cstheme="minorBidi"/>
                <w:sz w:val="22"/>
                <w:szCs w:val="22"/>
                <w:lang w:val="en-CA"/>
              </w:rPr>
              <w:t xml:space="preserve"> </w:t>
            </w:r>
          </w:p>
        </w:tc>
        <w:tc>
          <w:tcPr>
            <w:tcW w:w="900" w:type="dxa"/>
          </w:tcPr>
          <w:p w14:paraId="23FB6AD2" w14:textId="177FFE32"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77A87C23" w14:textId="0F5ED52E" w:rsidR="00934CB1" w:rsidRPr="0028078A" w:rsidRDefault="65F84923"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I</w:t>
            </w:r>
            <w:r w:rsidR="0B352821" w:rsidRPr="0028078A">
              <w:rPr>
                <w:rFonts w:asciiTheme="minorHAnsi" w:hAnsiTheme="minorHAnsi" w:cstheme="minorBidi"/>
                <w:sz w:val="22"/>
                <w:szCs w:val="22"/>
                <w:lang w:val="en-CA"/>
              </w:rPr>
              <w:t>nterviews, surveys or focus groups</w:t>
            </w:r>
          </w:p>
        </w:tc>
        <w:tc>
          <w:tcPr>
            <w:tcW w:w="1170" w:type="dxa"/>
          </w:tcPr>
          <w:p w14:paraId="7F5E0F2C" w14:textId="00E5FFFA" w:rsidR="00934CB1" w:rsidRPr="0028078A" w:rsidRDefault="6DCE1BF5"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 xml:space="preserve">Clinical records, </w:t>
            </w:r>
            <w:r w:rsidR="56185712" w:rsidRPr="0028078A">
              <w:rPr>
                <w:rFonts w:asciiTheme="minorHAnsi" w:eastAsia="Calibri" w:hAnsiTheme="minorHAnsi" w:cstheme="minorBidi"/>
                <w:sz w:val="22"/>
                <w:szCs w:val="22"/>
                <w:lang w:val="en-CA"/>
              </w:rPr>
              <w:t xml:space="preserve">staff </w:t>
            </w:r>
            <w:r w:rsidR="70894851" w:rsidRPr="0028078A">
              <w:rPr>
                <w:rFonts w:asciiTheme="minorHAnsi" w:eastAsia="Calibri" w:hAnsiTheme="minorHAnsi" w:cstheme="minorBidi"/>
                <w:sz w:val="22"/>
                <w:szCs w:val="22"/>
                <w:lang w:val="en-CA"/>
              </w:rPr>
              <w:t>survey</w:t>
            </w:r>
            <w:r w:rsidR="59C34D91" w:rsidRPr="0028078A">
              <w:rPr>
                <w:rFonts w:asciiTheme="minorHAnsi" w:eastAsia="Calibri" w:hAnsiTheme="minorHAnsi" w:cstheme="minorBidi"/>
                <w:sz w:val="22"/>
                <w:szCs w:val="22"/>
                <w:lang w:val="en-CA"/>
              </w:rPr>
              <w:t>s</w:t>
            </w:r>
          </w:p>
        </w:tc>
        <w:tc>
          <w:tcPr>
            <w:tcW w:w="6030" w:type="dxa"/>
          </w:tcPr>
          <w:p w14:paraId="40F69AFA"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20182396" w14:textId="4FA44787" w:rsidTr="001A47DA">
        <w:tc>
          <w:tcPr>
            <w:tcW w:w="562" w:type="dxa"/>
          </w:tcPr>
          <w:p w14:paraId="7B105E71" w14:textId="77777777" w:rsidR="00934CB1" w:rsidRPr="0028078A" w:rsidRDefault="00934CB1" w:rsidP="22884289">
            <w:pPr>
              <w:pStyle w:val="NormalWeb"/>
              <w:spacing w:before="0" w:beforeAutospacing="0" w:after="0" w:afterAutospacing="0"/>
              <w:jc w:val="both"/>
              <w:rPr>
                <w:lang w:val="en-CA"/>
              </w:rPr>
            </w:pPr>
          </w:p>
          <w:p w14:paraId="6BB848E4" w14:textId="02527B96"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315BE7E9" wp14:editId="32DBC804">
                  <wp:extent cx="194400" cy="194400"/>
                  <wp:effectExtent l="0" t="0" r="0" b="0"/>
                  <wp:docPr id="1670877586" name="Picture 1670877586"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86"/>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60E82178" w14:textId="77777777" w:rsidR="00934CB1" w:rsidRPr="0028078A" w:rsidRDefault="00934CB1" w:rsidP="22884289">
            <w:pPr>
              <w:pStyle w:val="NormalWeb"/>
              <w:spacing w:before="0" w:beforeAutospacing="0" w:after="0" w:afterAutospacing="0"/>
              <w:jc w:val="both"/>
              <w:rPr>
                <w:lang w:val="en-CA"/>
              </w:rPr>
            </w:pPr>
          </w:p>
          <w:p w14:paraId="17D138BC" w14:textId="67A85738"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026FF9F" wp14:editId="4FD69673">
                  <wp:extent cx="251460" cy="251460"/>
                  <wp:effectExtent l="0" t="0" r="0" b="0"/>
                  <wp:docPr id="1670877595" name="Picture 1670877595"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9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507A38F9" w14:textId="56EFA7CD"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5.8</w:t>
            </w:r>
            <w:r w:rsidR="5618571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Breastfeeding</w:t>
            </w:r>
            <w:r w:rsidR="356AB6C3" w:rsidRPr="0028078A">
              <w:rPr>
                <w:rFonts w:asciiTheme="minorHAnsi" w:hAnsiTheme="minorHAnsi" w:cstheme="minorBidi"/>
                <w:sz w:val="22"/>
                <w:szCs w:val="22"/>
                <w:lang w:val="en-CA"/>
              </w:rPr>
              <w:t xml:space="preserve"> mothers/</w:t>
            </w:r>
            <w:r w:rsidRPr="0028078A">
              <w:rPr>
                <w:rFonts w:asciiTheme="minorHAnsi" w:hAnsiTheme="minorHAnsi" w:cstheme="minorBidi"/>
                <w:sz w:val="22"/>
                <w:szCs w:val="22"/>
                <w:lang w:val="en-CA"/>
              </w:rPr>
              <w:t xml:space="preserve"> </w:t>
            </w:r>
            <w:r w:rsidR="03F0EB58" w:rsidRPr="0028078A">
              <w:rPr>
                <w:rFonts w:asciiTheme="minorHAnsi" w:hAnsiTheme="minorHAnsi" w:cstheme="minorBidi"/>
                <w:sz w:val="22"/>
                <w:szCs w:val="22"/>
                <w:lang w:val="en-CA"/>
              </w:rPr>
              <w:t>parents</w:t>
            </w:r>
            <w:r w:rsidR="23671948"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separated from their infants or whose babies are not feeding effectively can describe how to express their milk to initiate and maintain milk supply.</w:t>
            </w:r>
          </w:p>
        </w:tc>
        <w:tc>
          <w:tcPr>
            <w:tcW w:w="900" w:type="dxa"/>
          </w:tcPr>
          <w:p w14:paraId="7BE87687" w14:textId="24477A6A"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74A4D116" w14:textId="0D583881" w:rsidR="00934CB1" w:rsidRPr="0028078A" w:rsidRDefault="03F0EB58" w:rsidP="22884289">
            <w:pPr>
              <w:autoSpaceDE w:val="0"/>
              <w:autoSpaceDN w:val="0"/>
              <w:adjustRightInd w:val="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0B352821" w:rsidRPr="0028078A">
              <w:rPr>
                <w:rFonts w:asciiTheme="minorHAnsi" w:hAnsiTheme="minorHAnsi" w:cstheme="minorBidi"/>
                <w:sz w:val="22"/>
                <w:szCs w:val="22"/>
                <w:lang w:val="en-CA"/>
              </w:rPr>
              <w:t>nterviews, surveys or focus groups</w:t>
            </w:r>
          </w:p>
        </w:tc>
        <w:tc>
          <w:tcPr>
            <w:tcW w:w="1170" w:type="dxa"/>
          </w:tcPr>
          <w:p w14:paraId="7B724521" w14:textId="46207505" w:rsidR="00934CB1" w:rsidRPr="0028078A" w:rsidRDefault="3CD88F46"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6C58F6A8"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49B3E53F" w14:textId="2BFB8B76" w:rsidTr="001A47DA">
        <w:tc>
          <w:tcPr>
            <w:tcW w:w="562" w:type="dxa"/>
          </w:tcPr>
          <w:p w14:paraId="31EF37DE" w14:textId="77777777" w:rsidR="00934CB1" w:rsidRPr="0028078A" w:rsidRDefault="00934CB1" w:rsidP="22884289">
            <w:pPr>
              <w:pStyle w:val="NormalWeb"/>
              <w:spacing w:before="0" w:beforeAutospacing="0" w:after="0" w:afterAutospacing="0"/>
              <w:jc w:val="both"/>
              <w:rPr>
                <w:lang w:val="en-CA"/>
              </w:rPr>
            </w:pPr>
          </w:p>
          <w:p w14:paraId="13BCA81F" w14:textId="0830B62B"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FC95468" wp14:editId="293D5474">
                  <wp:extent cx="194400" cy="194400"/>
                  <wp:effectExtent l="0" t="0" r="0" b="0"/>
                  <wp:docPr id="1670877587" name="Picture 1670877587"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87"/>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15CDC228" w14:textId="77777777" w:rsidR="00934CB1" w:rsidRPr="0028078A" w:rsidRDefault="00934CB1" w:rsidP="22884289">
            <w:pPr>
              <w:pStyle w:val="NormalWeb"/>
              <w:spacing w:before="0" w:beforeAutospacing="0" w:after="0" w:afterAutospacing="0"/>
              <w:jc w:val="both"/>
              <w:rPr>
                <w:lang w:val="en-CA"/>
              </w:rPr>
            </w:pPr>
          </w:p>
          <w:p w14:paraId="478A5A12" w14:textId="5A25B171"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31523AD" wp14:editId="419D6B14">
                  <wp:extent cx="251460" cy="251460"/>
                  <wp:effectExtent l="0" t="0" r="0" b="0"/>
                  <wp:docPr id="1670877596" name="Picture 1670877596"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9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21AE2FD8" w14:textId="4403BD2C"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5.9</w:t>
            </w:r>
            <w:r w:rsidR="56185712"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Breastfeeding</w:t>
            </w:r>
            <w:r w:rsidR="03F0EB58" w:rsidRPr="0028078A">
              <w:rPr>
                <w:rFonts w:asciiTheme="minorHAnsi" w:hAnsiTheme="minorHAnsi" w:cstheme="minorBidi"/>
                <w:sz w:val="22"/>
                <w:szCs w:val="22"/>
                <w:lang w:val="en-CA"/>
              </w:rPr>
              <w:t xml:space="preserve"> </w:t>
            </w:r>
            <w:r w:rsidR="356AB6C3" w:rsidRPr="0028078A">
              <w:rPr>
                <w:rFonts w:asciiTheme="minorHAnsi" w:hAnsiTheme="minorHAnsi" w:cstheme="minorBidi"/>
                <w:sz w:val="22"/>
                <w:szCs w:val="22"/>
                <w:lang w:val="en-CA"/>
              </w:rPr>
              <w:t>mothers/</w:t>
            </w:r>
            <w:r w:rsidR="03F0EB58" w:rsidRPr="0028078A">
              <w:rPr>
                <w:rFonts w:asciiTheme="minorHAnsi" w:hAnsiTheme="minorHAnsi" w:cstheme="minorBidi"/>
                <w:sz w:val="22"/>
                <w:szCs w:val="22"/>
                <w:lang w:val="en-CA"/>
              </w:rPr>
              <w:t>parents</w:t>
            </w:r>
            <w:r w:rsidR="23671948"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are aware of how to access timely, knowledgeable assistance with breastfeeding throughout their breastfeeding experience.</w:t>
            </w:r>
            <w:r w:rsidR="00934CB1" w:rsidRPr="0028078A">
              <w:rPr>
                <w:rStyle w:val="FootnoteReference"/>
                <w:rFonts w:asciiTheme="minorHAnsi" w:hAnsiTheme="minorHAnsi" w:cstheme="minorBidi"/>
                <w:sz w:val="22"/>
                <w:szCs w:val="22"/>
                <w:lang w:val="en-CA"/>
              </w:rPr>
              <w:footnoteReference w:id="5"/>
            </w:r>
            <w:r w:rsidR="2DA22814" w:rsidRPr="0028078A">
              <w:rPr>
                <w:rFonts w:asciiTheme="minorHAnsi" w:hAnsiTheme="minorHAnsi" w:cstheme="minorBidi"/>
                <w:sz w:val="22"/>
                <w:szCs w:val="22"/>
                <w:lang w:val="en-CA"/>
              </w:rPr>
              <w:t xml:space="preserve"> </w:t>
            </w:r>
          </w:p>
        </w:tc>
        <w:tc>
          <w:tcPr>
            <w:tcW w:w="900" w:type="dxa"/>
          </w:tcPr>
          <w:p w14:paraId="326E3A00" w14:textId="14C8CFC0"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707C6886" w14:textId="5142861B" w:rsidR="00934CB1" w:rsidRPr="0028078A" w:rsidRDefault="03F0EB58" w:rsidP="00813CDE">
            <w:pPr>
              <w:autoSpaceDE w:val="0"/>
              <w:autoSpaceDN w:val="0"/>
              <w:adjustRightInd w:val="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5DBFEB90" w:rsidRPr="0028078A">
              <w:rPr>
                <w:rFonts w:asciiTheme="minorHAnsi" w:hAnsiTheme="minorHAnsi" w:cstheme="minorBidi"/>
                <w:sz w:val="22"/>
                <w:szCs w:val="22"/>
                <w:lang w:val="en-CA"/>
              </w:rPr>
              <w:t>nterviews, surveys or focus groups</w:t>
            </w:r>
          </w:p>
        </w:tc>
        <w:tc>
          <w:tcPr>
            <w:tcW w:w="1170" w:type="dxa"/>
          </w:tcPr>
          <w:p w14:paraId="1047275C" w14:textId="66360F6A" w:rsidR="00934CB1" w:rsidRPr="0028078A" w:rsidRDefault="3CD88F46"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6C21EE3A"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852D18" w:rsidRPr="00087819" w14:paraId="3502DD36" w14:textId="6CBD2865" w:rsidTr="00655E07">
        <w:tc>
          <w:tcPr>
            <w:tcW w:w="14035" w:type="dxa"/>
            <w:gridSpan w:val="7"/>
            <w:shd w:val="clear" w:color="auto" w:fill="E7E6E6" w:themeFill="background2"/>
          </w:tcPr>
          <w:p w14:paraId="2FC39850" w14:textId="14438177" w:rsidR="00852D18" w:rsidRPr="0028078A" w:rsidRDefault="27D6529C" w:rsidP="22884289">
            <w:pPr>
              <w:pStyle w:val="ListParagraph"/>
              <w:spacing w:beforeLines="40" w:before="96" w:after="40"/>
              <w:ind w:left="22" w:right="494" w:hanging="22"/>
              <w:rPr>
                <w:rFonts w:asciiTheme="minorHAnsi" w:hAnsiTheme="minorHAnsi" w:cstheme="minorBidi"/>
                <w:sz w:val="22"/>
                <w:szCs w:val="22"/>
                <w:lang w:val="en-CA"/>
              </w:rPr>
            </w:pPr>
            <w:r w:rsidRPr="0028078A">
              <w:rPr>
                <w:rFonts w:asciiTheme="minorHAnsi" w:hAnsiTheme="minorHAnsi" w:cstheme="minorBidi"/>
                <w:sz w:val="22"/>
                <w:szCs w:val="22"/>
                <w:lang w:val="en-CA"/>
              </w:rPr>
              <w:t xml:space="preserve">Step </w:t>
            </w:r>
            <w:r w:rsidR="24862DF4" w:rsidRPr="0028078A">
              <w:rPr>
                <w:rFonts w:asciiTheme="minorHAnsi" w:hAnsiTheme="minorHAnsi" w:cstheme="minorBidi"/>
                <w:sz w:val="22"/>
                <w:szCs w:val="22"/>
                <w:lang w:val="en-CA"/>
              </w:rPr>
              <w:t>6. Support mothers</w:t>
            </w:r>
            <w:r w:rsidR="23671948" w:rsidRPr="0028078A">
              <w:rPr>
                <w:rFonts w:asciiTheme="minorHAnsi" w:hAnsiTheme="minorHAnsi" w:cstheme="minorBidi"/>
                <w:sz w:val="22"/>
                <w:szCs w:val="22"/>
                <w:lang w:val="en-CA"/>
              </w:rPr>
              <w:t>/parents</w:t>
            </w:r>
            <w:r w:rsidR="24862DF4" w:rsidRPr="0028078A">
              <w:rPr>
                <w:rFonts w:asciiTheme="minorHAnsi" w:hAnsiTheme="minorHAnsi" w:cstheme="minorBidi"/>
                <w:sz w:val="22"/>
                <w:szCs w:val="22"/>
                <w:lang w:val="en-CA"/>
              </w:rPr>
              <w:t xml:space="preserve"> to exclusively breastfeed for the first six months, unless supplements are medically indicated.</w:t>
            </w:r>
          </w:p>
        </w:tc>
      </w:tr>
      <w:tr w:rsidR="00392686" w:rsidRPr="00087819" w14:paraId="1942F0F1" w14:textId="7DB70502" w:rsidTr="001A47DA">
        <w:tc>
          <w:tcPr>
            <w:tcW w:w="562" w:type="dxa"/>
          </w:tcPr>
          <w:p w14:paraId="2F4A0271" w14:textId="77777777" w:rsidR="00934CB1" w:rsidRPr="0028078A" w:rsidRDefault="00934CB1" w:rsidP="22884289">
            <w:pPr>
              <w:pStyle w:val="NormalWeb"/>
              <w:spacing w:before="0" w:beforeAutospacing="0" w:after="0" w:afterAutospacing="0"/>
              <w:jc w:val="both"/>
              <w:rPr>
                <w:lang w:val="en-CA"/>
              </w:rPr>
            </w:pPr>
          </w:p>
          <w:p w14:paraId="5A6284A3" w14:textId="707BC1B3"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56C2EF8E" wp14:editId="79BFDD70">
                  <wp:extent cx="194400" cy="194400"/>
                  <wp:effectExtent l="0" t="0" r="0" b="0"/>
                  <wp:docPr id="1670877597" name="Picture 1670877597"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97"/>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108757E8"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276" w:type="dxa"/>
          </w:tcPr>
          <w:p w14:paraId="334407F8" w14:textId="77D8D4C4" w:rsidR="00934CB1" w:rsidRPr="0028078A" w:rsidRDefault="0E2B04D8" w:rsidP="22884289">
            <w:pPr>
              <w:pStyle w:val="NormalWeb"/>
              <w:spacing w:before="0" w:beforeAutospacing="0" w:after="0" w:afterAutospacing="0"/>
              <w:rPr>
                <w:rFonts w:asciiTheme="minorHAnsi" w:eastAsia="Calibri" w:hAnsiTheme="minorHAnsi" w:cstheme="minorBidi"/>
                <w:b/>
                <w:bCs/>
                <w:sz w:val="22"/>
                <w:szCs w:val="22"/>
                <w:lang w:val="en-CA"/>
              </w:rPr>
            </w:pPr>
            <w:r w:rsidRPr="0028078A">
              <w:rPr>
                <w:rFonts w:asciiTheme="minorHAnsi" w:hAnsiTheme="minorHAnsi" w:cstheme="minorBidi"/>
                <w:b/>
                <w:bCs/>
                <w:sz w:val="22"/>
                <w:szCs w:val="22"/>
                <w:lang w:val="en-CA"/>
              </w:rPr>
              <w:t>6.1</w:t>
            </w:r>
            <w:r w:rsidR="56185712" w:rsidRPr="0028078A">
              <w:rPr>
                <w:rFonts w:asciiTheme="minorHAnsi" w:hAnsiTheme="minorHAnsi" w:cstheme="minorBidi"/>
                <w:b/>
                <w:bCs/>
                <w:sz w:val="22"/>
                <w:szCs w:val="22"/>
                <w:lang w:val="en-CA"/>
              </w:rPr>
              <w:t>.</w:t>
            </w:r>
            <w:r w:rsidRPr="0028078A">
              <w:rPr>
                <w:rFonts w:asciiTheme="minorHAnsi" w:hAnsiTheme="minorHAnsi" w:cstheme="minorBidi"/>
                <w:b/>
                <w:bCs/>
                <w:sz w:val="22"/>
                <w:szCs w:val="22"/>
                <w:lang w:val="en-CA"/>
              </w:rPr>
              <w:t xml:space="preserve"> SENTINEL </w:t>
            </w:r>
            <w:r w:rsidR="6BFE0606" w:rsidRPr="0028078A">
              <w:rPr>
                <w:rFonts w:asciiTheme="minorHAnsi" w:hAnsiTheme="minorHAnsi" w:cstheme="minorBidi"/>
                <w:b/>
                <w:bCs/>
                <w:sz w:val="22"/>
                <w:szCs w:val="22"/>
                <w:lang w:val="en-CA"/>
              </w:rPr>
              <w:t>STANDARD</w:t>
            </w:r>
            <w:r w:rsidRPr="0028078A">
              <w:rPr>
                <w:rFonts w:asciiTheme="minorHAnsi" w:hAnsiTheme="minorHAnsi" w:cstheme="minorBidi"/>
                <w:b/>
                <w:bCs/>
                <w:sz w:val="22"/>
                <w:szCs w:val="22"/>
                <w:lang w:val="en-CA"/>
              </w:rPr>
              <w:t xml:space="preserve">: Infants (term, preterm) received only </w:t>
            </w:r>
            <w:r w:rsidR="2389E21A" w:rsidRPr="0028078A">
              <w:rPr>
                <w:rFonts w:asciiTheme="minorHAnsi" w:hAnsiTheme="minorHAnsi" w:cstheme="minorBidi"/>
                <w:b/>
                <w:bCs/>
                <w:sz w:val="22"/>
                <w:szCs w:val="22"/>
                <w:lang w:val="en-CA"/>
              </w:rPr>
              <w:t xml:space="preserve">human milk </w:t>
            </w:r>
            <w:r w:rsidRPr="0028078A">
              <w:rPr>
                <w:rFonts w:asciiTheme="minorHAnsi" w:hAnsiTheme="minorHAnsi" w:cstheme="minorBidi"/>
                <w:b/>
                <w:bCs/>
                <w:sz w:val="22"/>
                <w:szCs w:val="22"/>
                <w:lang w:val="en-CA"/>
              </w:rPr>
              <w:t>throughout their stay at the birthing facility.</w:t>
            </w:r>
          </w:p>
        </w:tc>
        <w:tc>
          <w:tcPr>
            <w:tcW w:w="900" w:type="dxa"/>
          </w:tcPr>
          <w:p w14:paraId="53F280C5" w14:textId="0F2460F5"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≥75%</w:t>
            </w:r>
          </w:p>
        </w:tc>
        <w:tc>
          <w:tcPr>
            <w:tcW w:w="1530" w:type="dxa"/>
          </w:tcPr>
          <w:p w14:paraId="1A671784" w14:textId="21C5BED3" w:rsidR="00934CB1" w:rsidRPr="0028078A" w:rsidRDefault="0E2B04D8" w:rsidP="22884289">
            <w:pPr>
              <w:autoSpaceDE w:val="0"/>
              <w:autoSpaceDN w:val="0"/>
              <w:adjustRightInd w:val="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Clinical</w:t>
            </w:r>
            <w:r w:rsidR="56185712" w:rsidRPr="0028078A">
              <w:rPr>
                <w:rFonts w:asciiTheme="minorHAnsi" w:hAnsiTheme="minorHAnsi" w:cstheme="minorBidi"/>
                <w:sz w:val="22"/>
                <w:szCs w:val="22"/>
                <w:lang w:val="en-CA"/>
              </w:rPr>
              <w:t xml:space="preserve"> </w:t>
            </w:r>
            <w:r w:rsidR="437CFD04" w:rsidRPr="0028078A">
              <w:rPr>
                <w:rFonts w:asciiTheme="minorHAnsi" w:hAnsiTheme="minorHAnsi" w:cstheme="minorBidi"/>
                <w:sz w:val="22"/>
                <w:szCs w:val="22"/>
                <w:lang w:val="en-CA"/>
              </w:rPr>
              <w:t>r</w:t>
            </w:r>
            <w:r w:rsidRPr="0028078A">
              <w:rPr>
                <w:rFonts w:asciiTheme="minorHAnsi" w:hAnsiTheme="minorHAnsi" w:cstheme="minorBidi"/>
                <w:sz w:val="22"/>
                <w:szCs w:val="22"/>
                <w:lang w:val="en-CA"/>
              </w:rPr>
              <w:t>ecords</w:t>
            </w:r>
          </w:p>
        </w:tc>
        <w:tc>
          <w:tcPr>
            <w:tcW w:w="1170" w:type="dxa"/>
          </w:tcPr>
          <w:p w14:paraId="3FD95237" w14:textId="42A1FAF8" w:rsidR="00FD2AE3" w:rsidRPr="0028078A" w:rsidRDefault="03F0EB5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I</w:t>
            </w:r>
            <w:r w:rsidR="6DC5478A" w:rsidRPr="0028078A">
              <w:rPr>
                <w:rFonts w:asciiTheme="minorHAnsi" w:hAnsiTheme="minorHAnsi" w:cstheme="minorBidi"/>
                <w:sz w:val="22"/>
                <w:szCs w:val="22"/>
                <w:lang w:val="en-CA"/>
              </w:rPr>
              <w:t>nterviews, surveys or focus groups</w:t>
            </w:r>
          </w:p>
          <w:p w14:paraId="773527C8" w14:textId="5B25D675" w:rsidR="00934CB1" w:rsidRPr="0028078A" w:rsidRDefault="6DC5478A"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Staff survey</w:t>
            </w:r>
            <w:r w:rsidR="59C34D91" w:rsidRPr="0028078A">
              <w:rPr>
                <w:rFonts w:asciiTheme="minorHAnsi" w:hAnsiTheme="minorHAnsi" w:cstheme="minorBidi"/>
                <w:sz w:val="22"/>
                <w:szCs w:val="22"/>
                <w:lang w:val="en-CA"/>
              </w:rPr>
              <w:t>s</w:t>
            </w:r>
          </w:p>
        </w:tc>
        <w:tc>
          <w:tcPr>
            <w:tcW w:w="6030" w:type="dxa"/>
          </w:tcPr>
          <w:p w14:paraId="714816A8" w14:textId="77777777" w:rsidR="00934CB1" w:rsidRPr="0028078A" w:rsidRDefault="00934CB1" w:rsidP="22884289">
            <w:pPr>
              <w:autoSpaceDE w:val="0"/>
              <w:autoSpaceDN w:val="0"/>
              <w:adjustRightInd w:val="0"/>
              <w:rPr>
                <w:rFonts w:asciiTheme="minorHAnsi" w:hAnsiTheme="minorHAnsi" w:cstheme="minorBidi"/>
                <w:sz w:val="22"/>
                <w:szCs w:val="22"/>
                <w:lang w:val="en-CA"/>
              </w:rPr>
            </w:pPr>
          </w:p>
        </w:tc>
      </w:tr>
      <w:tr w:rsidR="00392686" w:rsidRPr="00087819" w14:paraId="129B07AD" w14:textId="759A31D3" w:rsidTr="001A47DA">
        <w:tc>
          <w:tcPr>
            <w:tcW w:w="562" w:type="dxa"/>
          </w:tcPr>
          <w:p w14:paraId="339162EF" w14:textId="77777777" w:rsidR="00934CB1" w:rsidRPr="0028078A" w:rsidRDefault="00934CB1" w:rsidP="22884289">
            <w:pPr>
              <w:pStyle w:val="NormalWeb"/>
              <w:spacing w:before="0" w:beforeAutospacing="0" w:after="0" w:afterAutospacing="0"/>
              <w:jc w:val="both"/>
              <w:rPr>
                <w:lang w:val="en-CA"/>
              </w:rPr>
            </w:pPr>
          </w:p>
          <w:p w14:paraId="3418B47A" w14:textId="76C1C8B1"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33D24D7" wp14:editId="66D7C293">
                  <wp:extent cx="194400" cy="194400"/>
                  <wp:effectExtent l="0" t="0" r="0" b="0"/>
                  <wp:docPr id="1670877598" name="Picture 1670877598"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77598"/>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2D0881C" w14:textId="1666F9C6"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276" w:type="dxa"/>
          </w:tcPr>
          <w:p w14:paraId="05026135" w14:textId="735FE821"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6.2</w:t>
            </w:r>
            <w:r w:rsidR="4F2D8511"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Breastfed infants who received supplemental feeds have</w:t>
            </w:r>
            <w:r w:rsidR="2DA22814"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 xml:space="preserve">documented </w:t>
            </w:r>
            <w:hyperlink r:id="rId23" w:history="1">
              <w:r w:rsidRPr="003E5A6F">
                <w:rPr>
                  <w:rStyle w:val="Hyperlink"/>
                  <w:rFonts w:asciiTheme="minorHAnsi" w:hAnsiTheme="minorHAnsi" w:cstheme="minorHAnsi"/>
                  <w:sz w:val="22"/>
                  <w:szCs w:val="22"/>
                  <w:lang w:val="en-US"/>
                </w:rPr>
                <w:t xml:space="preserve">medical </w:t>
              </w:r>
              <w:r w:rsidR="20FC6F4E" w:rsidRPr="003E5A6F">
                <w:rPr>
                  <w:rStyle w:val="Hyperlink"/>
                  <w:rFonts w:asciiTheme="minorHAnsi" w:hAnsiTheme="minorHAnsi" w:cstheme="minorHAnsi"/>
                  <w:sz w:val="22"/>
                  <w:szCs w:val="22"/>
                  <w:lang w:val="en-US"/>
                </w:rPr>
                <w:t>indication</w:t>
              </w:r>
              <w:r w:rsidR="58182DD2" w:rsidRPr="003E5A6F">
                <w:rPr>
                  <w:rStyle w:val="Hyperlink"/>
                  <w:rFonts w:asciiTheme="minorHAnsi" w:hAnsiTheme="minorHAnsi" w:cstheme="minorHAnsi"/>
                  <w:sz w:val="22"/>
                  <w:szCs w:val="22"/>
                  <w:lang w:val="en-US"/>
                </w:rPr>
                <w:t xml:space="preserve">s </w:t>
              </w:r>
              <w:r w:rsidRPr="003E5A6F">
                <w:rPr>
                  <w:rStyle w:val="Hyperlink"/>
                  <w:rFonts w:asciiTheme="minorHAnsi" w:hAnsiTheme="minorHAnsi" w:cstheme="minorHAnsi"/>
                  <w:sz w:val="22"/>
                  <w:szCs w:val="22"/>
                  <w:lang w:val="en-US"/>
                </w:rPr>
                <w:t>for supplementation</w:t>
              </w:r>
            </w:hyperlink>
            <w:r w:rsidRPr="0028078A">
              <w:rPr>
                <w:rFonts w:asciiTheme="minorHAnsi" w:hAnsiTheme="minorHAnsi" w:cstheme="minorBidi"/>
                <w:sz w:val="22"/>
                <w:szCs w:val="22"/>
                <w:lang w:val="en-CA"/>
              </w:rPr>
              <w:t>.</w:t>
            </w:r>
          </w:p>
        </w:tc>
        <w:tc>
          <w:tcPr>
            <w:tcW w:w="900" w:type="dxa"/>
          </w:tcPr>
          <w:p w14:paraId="4757E939" w14:textId="2A85803F" w:rsidR="00934CB1" w:rsidRPr="0028078A" w:rsidRDefault="18C8E6DE"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See tab</w:t>
            </w:r>
            <w:r w:rsidR="0D75B209" w:rsidRPr="0028078A">
              <w:rPr>
                <w:rFonts w:asciiTheme="minorHAnsi" w:hAnsiTheme="minorHAnsi" w:cstheme="minorBidi"/>
                <w:sz w:val="22"/>
                <w:szCs w:val="22"/>
                <w:lang w:val="en-CA"/>
              </w:rPr>
              <w:t>le</w:t>
            </w:r>
            <w:r w:rsidR="7EF28486" w:rsidRPr="0028078A">
              <w:rPr>
                <w:rFonts w:asciiTheme="minorHAnsi" w:hAnsiTheme="minorHAnsi" w:cstheme="minorBidi"/>
                <w:sz w:val="22"/>
                <w:szCs w:val="22"/>
                <w:lang w:val="en-CA"/>
              </w:rPr>
              <w:t xml:space="preserve"> under Step 1</w:t>
            </w:r>
            <w:r w:rsidR="6764934B" w:rsidRPr="0028078A">
              <w:rPr>
                <w:rFonts w:asciiTheme="minorHAnsi" w:hAnsiTheme="minorHAnsi" w:cstheme="minorBidi"/>
                <w:sz w:val="22"/>
                <w:szCs w:val="22"/>
                <w:lang w:val="en-CA"/>
              </w:rPr>
              <w:t>.</w:t>
            </w:r>
            <w:r w:rsidR="7EF28486" w:rsidRPr="0028078A">
              <w:rPr>
                <w:rFonts w:asciiTheme="minorHAnsi" w:hAnsiTheme="minorHAnsi" w:cstheme="minorBidi"/>
                <w:sz w:val="22"/>
                <w:szCs w:val="22"/>
                <w:lang w:val="en-CA"/>
              </w:rPr>
              <w:t>c</w:t>
            </w:r>
          </w:p>
        </w:tc>
        <w:tc>
          <w:tcPr>
            <w:tcW w:w="1530" w:type="dxa"/>
          </w:tcPr>
          <w:p w14:paraId="04FFEAE7" w14:textId="21781269" w:rsidR="00934CB1" w:rsidRPr="0028078A" w:rsidRDefault="5DF5CE6D"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Clinical records</w:t>
            </w:r>
          </w:p>
        </w:tc>
        <w:tc>
          <w:tcPr>
            <w:tcW w:w="1170" w:type="dxa"/>
          </w:tcPr>
          <w:p w14:paraId="39E75267"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6030" w:type="dxa"/>
          </w:tcPr>
          <w:p w14:paraId="3776632A"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3D2FC415" w14:textId="08F38140" w:rsidTr="001A47DA">
        <w:tc>
          <w:tcPr>
            <w:tcW w:w="562" w:type="dxa"/>
          </w:tcPr>
          <w:p w14:paraId="25683F81" w14:textId="77777777" w:rsidR="00934CB1" w:rsidRPr="0028078A" w:rsidRDefault="00934CB1" w:rsidP="22884289">
            <w:pPr>
              <w:pStyle w:val="NormalWeb"/>
              <w:spacing w:before="0" w:beforeAutospacing="0" w:after="0" w:afterAutospacing="0"/>
              <w:jc w:val="both"/>
              <w:rPr>
                <w:lang w:val="en-CA"/>
              </w:rPr>
            </w:pPr>
          </w:p>
          <w:p w14:paraId="4BCAF819" w14:textId="6AEDCCB1"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3FD28608" wp14:editId="33A03E3D">
                  <wp:extent cx="194400" cy="194400"/>
                  <wp:effectExtent l="0" t="0" r="0" b="0"/>
                  <wp:docPr id="201" name="Picture 201"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6933496E" w14:textId="77777777" w:rsidR="00934CB1" w:rsidRPr="0028078A" w:rsidRDefault="00934CB1" w:rsidP="22884289">
            <w:pPr>
              <w:pStyle w:val="NormalWeb"/>
              <w:spacing w:before="0" w:beforeAutospacing="0" w:after="0" w:afterAutospacing="0"/>
              <w:jc w:val="both"/>
              <w:rPr>
                <w:lang w:val="en-CA"/>
              </w:rPr>
            </w:pPr>
          </w:p>
          <w:p w14:paraId="449CB844" w14:textId="7A88BA08"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A55C302" wp14:editId="7C4FC868">
                  <wp:extent cx="251460" cy="251460"/>
                  <wp:effectExtent l="0" t="0" r="0" b="0"/>
                  <wp:docPr id="207" name="Picture 207"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4B55D2BB" w14:textId="695A1361"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6.</w:t>
            </w:r>
            <w:r w:rsidR="7586BDD4" w:rsidRPr="0028078A">
              <w:rPr>
                <w:rFonts w:asciiTheme="minorHAnsi" w:hAnsiTheme="minorHAnsi" w:cstheme="minorBidi"/>
                <w:sz w:val="22"/>
                <w:szCs w:val="22"/>
                <w:lang w:val="en-CA"/>
              </w:rPr>
              <w:t>3</w:t>
            </w:r>
            <w:r w:rsidR="568BDED4"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Mothers</w:t>
            </w:r>
            <w:r w:rsidR="03F0EB58" w:rsidRPr="0028078A">
              <w:rPr>
                <w:rFonts w:asciiTheme="minorHAnsi" w:hAnsiTheme="minorHAnsi" w:cstheme="minorBidi"/>
                <w:sz w:val="22"/>
                <w:szCs w:val="22"/>
                <w:lang w:val="en-CA"/>
              </w:rPr>
              <w:t>/birthing parents</w:t>
            </w:r>
            <w:r w:rsidRPr="0028078A">
              <w:rPr>
                <w:rFonts w:asciiTheme="minorHAnsi" w:hAnsiTheme="minorHAnsi" w:cstheme="minorBidi"/>
                <w:sz w:val="22"/>
                <w:szCs w:val="22"/>
                <w:lang w:val="en-CA"/>
              </w:rPr>
              <w:t xml:space="preserve"> who </w:t>
            </w:r>
            <w:r w:rsidR="1C7EB61D" w:rsidRPr="0028078A">
              <w:rPr>
                <w:rFonts w:asciiTheme="minorHAnsi" w:hAnsiTheme="minorHAnsi" w:cstheme="minorBidi"/>
                <w:sz w:val="22"/>
                <w:szCs w:val="22"/>
                <w:lang w:val="en-CA"/>
              </w:rPr>
              <w:t xml:space="preserve">supplement for medical or </w:t>
            </w:r>
            <w:r w:rsidR="60A12B10" w:rsidRPr="0028078A">
              <w:rPr>
                <w:rFonts w:asciiTheme="minorHAnsi" w:hAnsiTheme="minorHAnsi" w:cstheme="minorBidi"/>
                <w:sz w:val="22"/>
                <w:szCs w:val="22"/>
                <w:lang w:val="en-CA"/>
              </w:rPr>
              <w:t>personal</w:t>
            </w:r>
            <w:r w:rsidR="1C7EB61D" w:rsidRPr="0028078A">
              <w:rPr>
                <w:rFonts w:asciiTheme="minorHAnsi" w:hAnsiTheme="minorHAnsi" w:cstheme="minorBidi"/>
                <w:sz w:val="22"/>
                <w:szCs w:val="22"/>
                <w:lang w:val="en-CA"/>
              </w:rPr>
              <w:t xml:space="preserve"> reasons </w:t>
            </w:r>
            <w:r w:rsidR="60A12B10" w:rsidRPr="0028078A">
              <w:rPr>
                <w:rFonts w:asciiTheme="minorHAnsi" w:hAnsiTheme="minorHAnsi" w:cstheme="minorBidi"/>
                <w:sz w:val="22"/>
                <w:szCs w:val="22"/>
                <w:lang w:val="en-CA"/>
              </w:rPr>
              <w:t xml:space="preserve">or </w:t>
            </w:r>
            <w:r w:rsidRPr="0028078A">
              <w:rPr>
                <w:rFonts w:asciiTheme="minorHAnsi" w:hAnsiTheme="minorHAnsi" w:cstheme="minorBidi"/>
                <w:sz w:val="22"/>
                <w:szCs w:val="22"/>
                <w:lang w:val="en-CA"/>
              </w:rPr>
              <w:t xml:space="preserve">decided not to breastfeed report </w:t>
            </w:r>
            <w:r w:rsidR="72930FCC" w:rsidRPr="0028078A">
              <w:rPr>
                <w:rFonts w:asciiTheme="minorHAnsi" w:hAnsiTheme="minorHAnsi" w:cstheme="minorBidi"/>
                <w:sz w:val="22"/>
                <w:szCs w:val="22"/>
                <w:lang w:val="en-CA"/>
              </w:rPr>
              <w:t>they</w:t>
            </w:r>
            <w:r w:rsidRPr="0028078A">
              <w:rPr>
                <w:rFonts w:asciiTheme="minorHAnsi" w:hAnsiTheme="minorHAnsi" w:cstheme="minorBidi"/>
                <w:sz w:val="22"/>
                <w:szCs w:val="22"/>
                <w:lang w:val="en-CA"/>
              </w:rPr>
              <w:t xml:space="preserve"> were </w:t>
            </w:r>
            <w:r w:rsidRPr="0028078A">
              <w:rPr>
                <w:rFonts w:asciiTheme="minorHAnsi" w:hAnsiTheme="minorHAnsi" w:cstheme="minorBidi"/>
                <w:sz w:val="22"/>
                <w:szCs w:val="22"/>
                <w:lang w:val="en-CA"/>
              </w:rPr>
              <w:lastRenderedPageBreak/>
              <w:t>supported in their decision making</w:t>
            </w:r>
            <w:r w:rsidR="00934CB1" w:rsidRPr="0028078A">
              <w:rPr>
                <w:rFonts w:asciiTheme="minorHAnsi" w:hAnsiTheme="minorHAnsi" w:cstheme="minorBidi"/>
                <w:sz w:val="22"/>
                <w:szCs w:val="22"/>
                <w:vertAlign w:val="superscript"/>
                <w:lang w:val="en-CA"/>
              </w:rPr>
              <w:footnoteReference w:id="6"/>
            </w:r>
            <w:r w:rsidRPr="0028078A">
              <w:rPr>
                <w:rFonts w:asciiTheme="minorHAnsi" w:hAnsiTheme="minorHAnsi" w:cstheme="minorBidi"/>
                <w:sz w:val="22"/>
                <w:szCs w:val="22"/>
                <w:lang w:val="en-CA"/>
              </w:rPr>
              <w:t xml:space="preserve"> and plan.</w:t>
            </w:r>
          </w:p>
        </w:tc>
        <w:tc>
          <w:tcPr>
            <w:tcW w:w="900" w:type="dxa"/>
          </w:tcPr>
          <w:p w14:paraId="36823B75" w14:textId="6A5A0EE4"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lastRenderedPageBreak/>
              <w:t>≥80%</w:t>
            </w:r>
          </w:p>
        </w:tc>
        <w:tc>
          <w:tcPr>
            <w:tcW w:w="1530" w:type="dxa"/>
          </w:tcPr>
          <w:p w14:paraId="4549AFAE" w14:textId="535A4C2C" w:rsidR="00934CB1" w:rsidRPr="0028078A" w:rsidRDefault="03F0EB5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18C8E6DE" w:rsidRPr="0028078A">
              <w:rPr>
                <w:rFonts w:asciiTheme="minorHAnsi" w:hAnsiTheme="minorHAnsi" w:cstheme="minorBidi"/>
                <w:sz w:val="22"/>
                <w:szCs w:val="22"/>
                <w:lang w:val="en-CA"/>
              </w:rPr>
              <w:t>nterviews, surveys or focus groups</w:t>
            </w:r>
          </w:p>
        </w:tc>
        <w:tc>
          <w:tcPr>
            <w:tcW w:w="1170" w:type="dxa"/>
          </w:tcPr>
          <w:p w14:paraId="2627997E" w14:textId="56577448" w:rsidR="00934CB1" w:rsidRPr="0028078A" w:rsidRDefault="18C8E6DE"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00B232E5"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23B1D597" w14:textId="77777777" w:rsidTr="001A47DA">
        <w:tc>
          <w:tcPr>
            <w:tcW w:w="562" w:type="dxa"/>
          </w:tcPr>
          <w:p w14:paraId="6FEEB468" w14:textId="77777777" w:rsidR="00420FC5" w:rsidRPr="0028078A" w:rsidRDefault="00420FC5" w:rsidP="22884289">
            <w:pPr>
              <w:pStyle w:val="NormalWeb"/>
              <w:spacing w:before="0" w:beforeAutospacing="0" w:after="0" w:afterAutospacing="0"/>
              <w:jc w:val="both"/>
              <w:rPr>
                <w:lang w:val="en-CA"/>
              </w:rPr>
            </w:pPr>
          </w:p>
        </w:tc>
        <w:tc>
          <w:tcPr>
            <w:tcW w:w="567" w:type="dxa"/>
          </w:tcPr>
          <w:p w14:paraId="338BEC46" w14:textId="5D6CC788" w:rsidR="00420FC5" w:rsidRPr="0028078A" w:rsidRDefault="0CBA701D" w:rsidP="22884289">
            <w:pPr>
              <w:pStyle w:val="NormalWeb"/>
              <w:spacing w:before="0" w:beforeAutospacing="0" w:after="0" w:afterAutospacing="0"/>
              <w:jc w:val="both"/>
              <w:rPr>
                <w:color w:val="000000" w:themeColor="text1"/>
                <w:lang w:val="en-CA"/>
              </w:rPr>
            </w:pPr>
            <w:r w:rsidRPr="0028078A">
              <w:rPr>
                <w:noProof/>
                <w:color w:val="000000" w:themeColor="text1"/>
              </w:rPr>
              <w:drawing>
                <wp:inline distT="0" distB="0" distL="0" distR="0" wp14:anchorId="161BB4F3" wp14:editId="61BCD324">
                  <wp:extent cx="251460" cy="251460"/>
                  <wp:effectExtent l="0" t="0" r="0" b="0"/>
                  <wp:docPr id="9" name="Picture 9"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19F401E3" w14:textId="113045C9" w:rsidR="00420FC5" w:rsidRPr="0028078A" w:rsidRDefault="49744936" w:rsidP="22884289">
            <w:pPr>
              <w:pStyle w:val="NormalWeb"/>
              <w:spacing w:before="0" w:beforeAutospacing="0" w:after="0" w:afterAutospacing="0"/>
              <w:rPr>
                <w:rFonts w:asciiTheme="minorHAnsi" w:hAnsiTheme="minorHAnsi" w:cstheme="minorBidi"/>
                <w:color w:val="000000" w:themeColor="text1"/>
                <w:sz w:val="22"/>
                <w:szCs w:val="22"/>
                <w:lang w:val="en-CA"/>
              </w:rPr>
            </w:pPr>
            <w:r w:rsidRPr="007B1DEC">
              <w:rPr>
                <w:rStyle w:val="normaltextrun"/>
                <w:rFonts w:ascii="Calibri" w:hAnsi="Calibri" w:cs="Calibri"/>
                <w:b/>
                <w:bCs/>
                <w:color w:val="000000" w:themeColor="text1"/>
                <w:sz w:val="22"/>
                <w:szCs w:val="22"/>
                <w:lang w:val="en-CA"/>
              </w:rPr>
              <w:t xml:space="preserve">6.4. </w:t>
            </w:r>
            <w:r w:rsidR="07BAF8FD" w:rsidRPr="007B1DEC">
              <w:rPr>
                <w:rStyle w:val="normaltextrun"/>
                <w:rFonts w:ascii="Calibri" w:hAnsi="Calibri" w:cs="Calibri"/>
                <w:b/>
                <w:bCs/>
                <w:color w:val="000000" w:themeColor="text1"/>
                <w:sz w:val="22"/>
                <w:szCs w:val="22"/>
                <w:lang w:val="en-CA"/>
              </w:rPr>
              <w:t>S</w:t>
            </w:r>
            <w:r w:rsidRPr="007B1DEC">
              <w:rPr>
                <w:rStyle w:val="normaltextrun"/>
                <w:rFonts w:ascii="Calibri" w:hAnsi="Calibri" w:cs="Calibri"/>
                <w:b/>
                <w:bCs/>
                <w:color w:val="000000" w:themeColor="text1"/>
                <w:sz w:val="22"/>
                <w:szCs w:val="22"/>
                <w:shd w:val="clear" w:color="auto" w:fill="FFFFFF"/>
                <w:lang w:val="en-CA"/>
              </w:rPr>
              <w:t xml:space="preserve">ENTINEL STANDARD: </w:t>
            </w:r>
            <w:r w:rsidR="4850657B" w:rsidRPr="007B1DEC">
              <w:rPr>
                <w:rStyle w:val="normaltextrun"/>
                <w:rFonts w:ascii="Calibri" w:hAnsi="Calibri" w:cs="Calibri"/>
                <w:b/>
                <w:bCs/>
                <w:color w:val="000000" w:themeColor="text1"/>
                <w:sz w:val="22"/>
                <w:szCs w:val="22"/>
                <w:lang w:val="en-CA"/>
              </w:rPr>
              <w:t>Infants are</w:t>
            </w:r>
            <w:r w:rsidR="4850657B" w:rsidRPr="00655E07">
              <w:rPr>
                <w:rStyle w:val="normaltextrun"/>
                <w:rFonts w:ascii="Calibri" w:hAnsi="Calibri" w:cs="Calibri"/>
                <w:b/>
                <w:bCs/>
                <w:color w:val="000000" w:themeColor="text1"/>
                <w:sz w:val="22"/>
                <w:szCs w:val="22"/>
                <w:lang w:val="en-CA"/>
              </w:rPr>
              <w:t xml:space="preserve"> </w:t>
            </w:r>
            <w:r w:rsidR="07BAF8FD" w:rsidRPr="0028078A">
              <w:rPr>
                <w:rStyle w:val="normaltextrun"/>
                <w:rFonts w:ascii="Calibri" w:hAnsi="Calibri" w:cs="Calibri"/>
                <w:b/>
                <w:bCs/>
                <w:color w:val="000000" w:themeColor="text1"/>
                <w:sz w:val="22"/>
                <w:szCs w:val="22"/>
                <w:lang w:val="en-CA"/>
              </w:rPr>
              <w:t>exclusive</w:t>
            </w:r>
            <w:r w:rsidR="4850657B" w:rsidRPr="0028078A">
              <w:rPr>
                <w:rStyle w:val="normaltextrun"/>
                <w:rFonts w:ascii="Calibri" w:hAnsi="Calibri" w:cs="Calibri"/>
                <w:b/>
                <w:bCs/>
                <w:color w:val="000000" w:themeColor="text1"/>
                <w:sz w:val="22"/>
                <w:szCs w:val="22"/>
                <w:lang w:val="en-CA"/>
              </w:rPr>
              <w:t>ly</w:t>
            </w:r>
            <w:r w:rsidR="07BAF8FD" w:rsidRPr="0028078A">
              <w:rPr>
                <w:rStyle w:val="normaltextrun"/>
                <w:rFonts w:ascii="Calibri" w:hAnsi="Calibri" w:cs="Calibri"/>
                <w:b/>
                <w:bCs/>
                <w:color w:val="000000" w:themeColor="text1"/>
                <w:sz w:val="22"/>
                <w:szCs w:val="22"/>
                <w:lang w:val="en-CA"/>
              </w:rPr>
              <w:t> breastfed</w:t>
            </w:r>
            <w:r w:rsidR="292A2C78" w:rsidRPr="0028078A">
              <w:rPr>
                <w:rStyle w:val="normaltextrun"/>
                <w:rFonts w:ascii="Calibri" w:hAnsi="Calibri" w:cs="Calibri"/>
                <w:b/>
                <w:bCs/>
                <w:color w:val="000000" w:themeColor="text1"/>
                <w:sz w:val="22"/>
                <w:szCs w:val="22"/>
                <w:lang w:val="en-CA"/>
              </w:rPr>
              <w:t xml:space="preserve"> </w:t>
            </w:r>
            <w:r w:rsidR="4850657B" w:rsidRPr="0028078A">
              <w:rPr>
                <w:rStyle w:val="normaltextrun"/>
                <w:rFonts w:ascii="Calibri" w:hAnsi="Calibri" w:cs="Calibri"/>
                <w:b/>
                <w:bCs/>
                <w:color w:val="000000" w:themeColor="text1"/>
                <w:sz w:val="22"/>
                <w:szCs w:val="22"/>
                <w:lang w:val="en-CA"/>
              </w:rPr>
              <w:t xml:space="preserve">on entry to </w:t>
            </w:r>
            <w:r w:rsidR="776911AB" w:rsidRPr="0028078A">
              <w:rPr>
                <w:rStyle w:val="normaltextrun"/>
                <w:rFonts w:ascii="Calibri" w:hAnsi="Calibri" w:cs="Calibri"/>
                <w:b/>
                <w:bCs/>
                <w:color w:val="000000" w:themeColor="text1"/>
                <w:sz w:val="22"/>
                <w:szCs w:val="22"/>
                <w:lang w:val="en-CA"/>
              </w:rPr>
              <w:t xml:space="preserve">the </w:t>
            </w:r>
            <w:r w:rsidR="4850657B" w:rsidRPr="0028078A">
              <w:rPr>
                <w:rStyle w:val="normaltextrun"/>
                <w:rFonts w:ascii="Calibri" w:hAnsi="Calibri" w:cs="Calibri"/>
                <w:b/>
                <w:bCs/>
                <w:color w:val="000000" w:themeColor="text1"/>
                <w:sz w:val="22"/>
                <w:szCs w:val="22"/>
                <w:lang w:val="en-CA"/>
              </w:rPr>
              <w:t xml:space="preserve">community </w:t>
            </w:r>
            <w:r w:rsidR="292A2C78" w:rsidRPr="0028078A">
              <w:rPr>
                <w:rStyle w:val="normaltextrun"/>
                <w:rFonts w:ascii="Calibri" w:hAnsi="Calibri" w:cs="Calibri"/>
                <w:b/>
                <w:bCs/>
                <w:color w:val="000000" w:themeColor="text1"/>
                <w:sz w:val="22"/>
                <w:szCs w:val="22"/>
                <w:lang w:val="en-CA"/>
              </w:rPr>
              <w:t xml:space="preserve">health </w:t>
            </w:r>
            <w:r w:rsidR="07BAF8FD" w:rsidRPr="0028078A">
              <w:rPr>
                <w:rStyle w:val="normaltextrun"/>
                <w:rFonts w:ascii="Calibri" w:hAnsi="Calibri" w:cs="Calibri"/>
                <w:b/>
                <w:bCs/>
                <w:color w:val="000000" w:themeColor="text1"/>
                <w:sz w:val="22"/>
                <w:szCs w:val="22"/>
                <w:lang w:val="en-CA"/>
              </w:rPr>
              <w:t>service</w:t>
            </w:r>
            <w:r w:rsidR="292A2C78" w:rsidRPr="0028078A">
              <w:rPr>
                <w:rStyle w:val="normaltextrun"/>
                <w:rFonts w:ascii="Calibri" w:hAnsi="Calibri" w:cs="Calibri"/>
                <w:b/>
                <w:bCs/>
                <w:color w:val="000000" w:themeColor="text1"/>
                <w:sz w:val="22"/>
                <w:szCs w:val="22"/>
                <w:lang w:val="en-CA"/>
              </w:rPr>
              <w:t>.</w:t>
            </w:r>
          </w:p>
        </w:tc>
        <w:tc>
          <w:tcPr>
            <w:tcW w:w="900" w:type="dxa"/>
          </w:tcPr>
          <w:p w14:paraId="40F92DBE" w14:textId="62494808" w:rsidR="00420FC5" w:rsidRPr="0028078A" w:rsidRDefault="292A2C78" w:rsidP="22884289">
            <w:pPr>
              <w:pStyle w:val="NormalWeb"/>
              <w:spacing w:before="0" w:beforeAutospacing="0" w:after="0" w:afterAutospacing="0"/>
              <w:jc w:val="both"/>
              <w:rPr>
                <w:rFonts w:asciiTheme="minorHAnsi" w:hAnsiTheme="minorHAnsi" w:cstheme="minorBidi"/>
                <w:sz w:val="22"/>
                <w:szCs w:val="22"/>
                <w:lang w:val="en-CA"/>
              </w:rPr>
            </w:pPr>
            <w:r w:rsidRPr="0028078A">
              <w:rPr>
                <w:rFonts w:asciiTheme="minorHAnsi" w:hAnsiTheme="minorHAnsi" w:cstheme="minorBidi"/>
                <w:sz w:val="22"/>
                <w:szCs w:val="22"/>
                <w:lang w:val="en-CA"/>
              </w:rPr>
              <w:t>≥75%</w:t>
            </w:r>
          </w:p>
        </w:tc>
        <w:tc>
          <w:tcPr>
            <w:tcW w:w="1530" w:type="dxa"/>
          </w:tcPr>
          <w:p w14:paraId="325CA86B" w14:textId="77777777" w:rsidR="00420FC5" w:rsidRPr="0028078A" w:rsidRDefault="00420FC5" w:rsidP="22884289">
            <w:pPr>
              <w:pStyle w:val="NormalWeb"/>
              <w:spacing w:before="0" w:beforeAutospacing="0" w:after="0" w:afterAutospacing="0"/>
              <w:rPr>
                <w:rFonts w:asciiTheme="minorHAnsi" w:hAnsiTheme="minorHAnsi" w:cstheme="minorBidi"/>
                <w:sz w:val="22"/>
                <w:szCs w:val="22"/>
                <w:lang w:val="en-CA"/>
              </w:rPr>
            </w:pPr>
          </w:p>
        </w:tc>
        <w:tc>
          <w:tcPr>
            <w:tcW w:w="1170" w:type="dxa"/>
          </w:tcPr>
          <w:p w14:paraId="27B5D4E8" w14:textId="77777777" w:rsidR="00420FC5" w:rsidRPr="0028078A" w:rsidRDefault="00420FC5"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6030" w:type="dxa"/>
          </w:tcPr>
          <w:p w14:paraId="05B59F6D" w14:textId="77777777" w:rsidR="00420FC5" w:rsidRPr="0028078A" w:rsidRDefault="00420FC5"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355C5DB7" w14:textId="77777777" w:rsidTr="001A47DA">
        <w:tc>
          <w:tcPr>
            <w:tcW w:w="562" w:type="dxa"/>
          </w:tcPr>
          <w:p w14:paraId="763FE4E0" w14:textId="77777777" w:rsidR="004257CF" w:rsidRPr="0028078A" w:rsidRDefault="004257CF" w:rsidP="22884289">
            <w:pPr>
              <w:pStyle w:val="NormalWeb"/>
              <w:spacing w:before="0" w:beforeAutospacing="0" w:after="0" w:afterAutospacing="0"/>
              <w:jc w:val="both"/>
              <w:rPr>
                <w:lang w:val="en-CA"/>
              </w:rPr>
            </w:pPr>
          </w:p>
        </w:tc>
        <w:tc>
          <w:tcPr>
            <w:tcW w:w="567" w:type="dxa"/>
          </w:tcPr>
          <w:p w14:paraId="0C3C643B" w14:textId="44835A94" w:rsidR="004257CF" w:rsidRPr="0028078A" w:rsidRDefault="0CBA701D" w:rsidP="22884289">
            <w:pPr>
              <w:pStyle w:val="NormalWeb"/>
              <w:spacing w:before="0" w:beforeAutospacing="0" w:after="0" w:afterAutospacing="0"/>
              <w:jc w:val="both"/>
              <w:rPr>
                <w:lang w:val="en-CA"/>
              </w:rPr>
            </w:pPr>
            <w:r>
              <w:rPr>
                <w:noProof/>
              </w:rPr>
              <w:drawing>
                <wp:inline distT="0" distB="0" distL="0" distR="0" wp14:anchorId="3CA701C8" wp14:editId="5B584C08">
                  <wp:extent cx="251460" cy="251460"/>
                  <wp:effectExtent l="0" t="0" r="0" b="0"/>
                  <wp:docPr id="10" name="Picture 10"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03DDF2D8" w14:textId="001FAB08" w:rsidR="004257CF" w:rsidRPr="0028078A" w:rsidRDefault="49744936" w:rsidP="00813CDE">
            <w:pPr>
              <w:pStyle w:val="Default"/>
              <w:tabs>
                <w:tab w:val="left" w:pos="8364"/>
              </w:tabs>
              <w:rPr>
                <w:rFonts w:asciiTheme="minorHAnsi" w:hAnsiTheme="minorHAnsi" w:cstheme="minorBidi"/>
                <w:sz w:val="22"/>
                <w:szCs w:val="22"/>
              </w:rPr>
            </w:pPr>
            <w:r w:rsidRPr="007B1DEC">
              <w:rPr>
                <w:rFonts w:asciiTheme="minorHAnsi" w:hAnsiTheme="minorHAnsi" w:cstheme="minorBidi"/>
                <w:b/>
                <w:bCs/>
                <w:color w:val="000000" w:themeColor="text1"/>
                <w:sz w:val="22"/>
                <w:szCs w:val="22"/>
              </w:rPr>
              <w:t xml:space="preserve">6.5. </w:t>
            </w:r>
            <w:r w:rsidR="22A0ED17" w:rsidRPr="007B1DEC">
              <w:rPr>
                <w:rFonts w:asciiTheme="minorHAnsi" w:hAnsiTheme="minorHAnsi" w:cstheme="minorBidi"/>
                <w:b/>
                <w:bCs/>
                <w:color w:val="000000" w:themeColor="text1"/>
                <w:sz w:val="22"/>
                <w:szCs w:val="22"/>
              </w:rPr>
              <w:t>S</w:t>
            </w:r>
            <w:r w:rsidRPr="007B1DEC">
              <w:rPr>
                <w:rFonts w:asciiTheme="minorHAnsi" w:hAnsiTheme="minorHAnsi" w:cstheme="minorBidi"/>
                <w:b/>
                <w:bCs/>
                <w:color w:val="000000" w:themeColor="text1"/>
                <w:sz w:val="22"/>
                <w:szCs w:val="22"/>
              </w:rPr>
              <w:t xml:space="preserve">ENTINEL STANDARD: </w:t>
            </w:r>
            <w:r w:rsidR="776911AB" w:rsidRPr="007B1DEC">
              <w:rPr>
                <w:rFonts w:asciiTheme="minorHAnsi" w:hAnsiTheme="minorHAnsi" w:cstheme="minorBidi"/>
                <w:b/>
                <w:bCs/>
                <w:color w:val="000000" w:themeColor="text1"/>
                <w:sz w:val="22"/>
                <w:szCs w:val="22"/>
              </w:rPr>
              <w:t>Infant</w:t>
            </w:r>
            <w:r w:rsidR="6717573C" w:rsidRPr="007B1DEC">
              <w:rPr>
                <w:rFonts w:asciiTheme="minorHAnsi" w:hAnsiTheme="minorHAnsi" w:cstheme="minorBidi"/>
                <w:b/>
                <w:bCs/>
                <w:color w:val="000000" w:themeColor="text1"/>
                <w:sz w:val="22"/>
                <w:szCs w:val="22"/>
              </w:rPr>
              <w:t>s</w:t>
            </w:r>
            <w:r w:rsidR="776911AB" w:rsidRPr="007B1DEC">
              <w:rPr>
                <w:rFonts w:asciiTheme="minorHAnsi" w:hAnsiTheme="minorHAnsi" w:cstheme="minorBidi"/>
                <w:b/>
                <w:bCs/>
                <w:color w:val="000000" w:themeColor="text1"/>
                <w:sz w:val="22"/>
                <w:szCs w:val="22"/>
              </w:rPr>
              <w:t xml:space="preserve"> are e</w:t>
            </w:r>
            <w:r w:rsidR="22A0ED17" w:rsidRPr="007B1DEC">
              <w:rPr>
                <w:rFonts w:asciiTheme="minorHAnsi" w:hAnsiTheme="minorHAnsi" w:cstheme="minorBidi"/>
                <w:b/>
                <w:bCs/>
                <w:color w:val="000000" w:themeColor="text1"/>
                <w:sz w:val="22"/>
                <w:szCs w:val="22"/>
              </w:rPr>
              <w:t>xclusiv</w:t>
            </w:r>
            <w:r w:rsidR="776911AB" w:rsidRPr="007B1DEC">
              <w:rPr>
                <w:rFonts w:asciiTheme="minorHAnsi" w:hAnsiTheme="minorHAnsi" w:cstheme="minorBidi"/>
                <w:b/>
                <w:bCs/>
                <w:color w:val="000000" w:themeColor="text1"/>
                <w:sz w:val="22"/>
                <w:szCs w:val="22"/>
              </w:rPr>
              <w:t>ely</w:t>
            </w:r>
            <w:r w:rsidR="22A0ED17" w:rsidRPr="007B1DEC">
              <w:rPr>
                <w:rFonts w:asciiTheme="minorHAnsi" w:hAnsiTheme="minorHAnsi" w:cstheme="minorBidi"/>
                <w:b/>
                <w:bCs/>
                <w:color w:val="000000" w:themeColor="text1"/>
                <w:sz w:val="22"/>
                <w:szCs w:val="22"/>
              </w:rPr>
              <w:t xml:space="preserve"> </w:t>
            </w:r>
            <w:r w:rsidR="49EC5F81" w:rsidRPr="007B1DEC">
              <w:rPr>
                <w:rFonts w:asciiTheme="minorHAnsi" w:hAnsiTheme="minorHAnsi" w:cstheme="minorBidi"/>
                <w:b/>
                <w:bCs/>
                <w:color w:val="000000" w:themeColor="text1"/>
                <w:sz w:val="22"/>
                <w:szCs w:val="22"/>
              </w:rPr>
              <w:t>breastfed</w:t>
            </w:r>
            <w:r w:rsidR="776911AB" w:rsidRPr="007B1DEC">
              <w:rPr>
                <w:rFonts w:asciiTheme="minorHAnsi" w:hAnsiTheme="minorHAnsi" w:cstheme="minorBidi"/>
                <w:b/>
                <w:bCs/>
                <w:color w:val="000000" w:themeColor="text1"/>
                <w:sz w:val="22"/>
                <w:szCs w:val="22"/>
              </w:rPr>
              <w:t xml:space="preserve"> at</w:t>
            </w:r>
            <w:r w:rsidR="22A0ED17" w:rsidRPr="007B1DEC">
              <w:rPr>
                <w:rFonts w:asciiTheme="minorHAnsi" w:hAnsiTheme="minorHAnsi" w:cstheme="minorBidi"/>
                <w:b/>
                <w:bCs/>
                <w:color w:val="000000" w:themeColor="text1"/>
                <w:sz w:val="22"/>
                <w:szCs w:val="22"/>
              </w:rPr>
              <w:t xml:space="preserve"> 6 months</w:t>
            </w:r>
            <w:r w:rsidR="609E585B" w:rsidRPr="007B1DEC">
              <w:rPr>
                <w:rFonts w:asciiTheme="minorHAnsi" w:hAnsiTheme="minorHAnsi" w:cstheme="minorBidi"/>
                <w:b/>
                <w:bCs/>
                <w:color w:val="000000" w:themeColor="text1"/>
                <w:sz w:val="22"/>
                <w:szCs w:val="22"/>
              </w:rPr>
              <w:t>.</w:t>
            </w:r>
          </w:p>
        </w:tc>
        <w:tc>
          <w:tcPr>
            <w:tcW w:w="900" w:type="dxa"/>
          </w:tcPr>
          <w:p w14:paraId="74B9FFEA" w14:textId="68C3B377" w:rsidR="004257CF" w:rsidRPr="0028078A" w:rsidRDefault="776911AB" w:rsidP="22884289">
            <w:pPr>
              <w:pStyle w:val="NormalWeb"/>
              <w:spacing w:before="0" w:beforeAutospacing="0" w:after="0" w:afterAutospacing="0"/>
              <w:jc w:val="both"/>
              <w:rPr>
                <w:rFonts w:asciiTheme="minorHAnsi" w:hAnsiTheme="minorHAnsi" w:cstheme="minorBidi"/>
                <w:sz w:val="22"/>
                <w:szCs w:val="22"/>
                <w:lang w:val="en-CA"/>
              </w:rPr>
            </w:pPr>
            <w:r w:rsidRPr="0028078A">
              <w:rPr>
                <w:rFonts w:asciiTheme="minorHAnsi" w:hAnsiTheme="minorHAnsi" w:cstheme="minorBidi"/>
                <w:sz w:val="22"/>
                <w:szCs w:val="22"/>
                <w:lang w:val="en-CA"/>
              </w:rPr>
              <w:t>≥50%</w:t>
            </w:r>
          </w:p>
        </w:tc>
        <w:tc>
          <w:tcPr>
            <w:tcW w:w="1530" w:type="dxa"/>
          </w:tcPr>
          <w:p w14:paraId="1E9B9DBC" w14:textId="77777777" w:rsidR="004257CF" w:rsidRPr="0028078A" w:rsidRDefault="004257CF" w:rsidP="22884289">
            <w:pPr>
              <w:pStyle w:val="NormalWeb"/>
              <w:spacing w:before="0" w:beforeAutospacing="0" w:after="0" w:afterAutospacing="0"/>
              <w:rPr>
                <w:rFonts w:asciiTheme="minorHAnsi" w:hAnsiTheme="minorHAnsi" w:cstheme="minorBidi"/>
                <w:sz w:val="22"/>
                <w:szCs w:val="22"/>
                <w:lang w:val="en-CA"/>
              </w:rPr>
            </w:pPr>
          </w:p>
        </w:tc>
        <w:tc>
          <w:tcPr>
            <w:tcW w:w="1170" w:type="dxa"/>
          </w:tcPr>
          <w:p w14:paraId="52FEF429" w14:textId="77777777" w:rsidR="004257CF" w:rsidRPr="0028078A" w:rsidRDefault="004257CF"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6030" w:type="dxa"/>
          </w:tcPr>
          <w:p w14:paraId="19E9B1F2" w14:textId="77777777" w:rsidR="004257CF" w:rsidRPr="0028078A" w:rsidRDefault="004257CF"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5E11406D" w14:textId="4F5728F9" w:rsidTr="001A47DA">
        <w:tc>
          <w:tcPr>
            <w:tcW w:w="562" w:type="dxa"/>
          </w:tcPr>
          <w:p w14:paraId="218412E4" w14:textId="77777777" w:rsidR="00934CB1" w:rsidRPr="0028078A" w:rsidRDefault="00934CB1" w:rsidP="22884289">
            <w:pPr>
              <w:pStyle w:val="NormalWeb"/>
              <w:spacing w:before="0" w:beforeAutospacing="0" w:after="0" w:afterAutospacing="0"/>
              <w:jc w:val="both"/>
              <w:rPr>
                <w:lang w:val="en-CA"/>
              </w:rPr>
            </w:pPr>
          </w:p>
          <w:p w14:paraId="6914F2E5" w14:textId="59269607"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38567E15" wp14:editId="56E6367D">
                  <wp:extent cx="194400" cy="194400"/>
                  <wp:effectExtent l="0" t="0" r="0" b="0"/>
                  <wp:docPr id="202" name="Picture 202"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50E97EBC" w14:textId="77777777" w:rsidR="00934CB1" w:rsidRPr="0028078A" w:rsidRDefault="00934CB1" w:rsidP="22884289">
            <w:pPr>
              <w:pStyle w:val="NormalWeb"/>
              <w:spacing w:before="0" w:beforeAutospacing="0" w:after="0" w:afterAutospacing="0"/>
              <w:jc w:val="both"/>
              <w:rPr>
                <w:lang w:val="en-CA"/>
              </w:rPr>
            </w:pPr>
          </w:p>
          <w:p w14:paraId="63B73CD1" w14:textId="414A9B60"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6378352" wp14:editId="42BBB897">
                  <wp:extent cx="251460" cy="251460"/>
                  <wp:effectExtent l="0" t="0" r="0" b="0"/>
                  <wp:docPr id="208" name="Picture 208"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07A500E9" w14:textId="347FD017"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6.</w:t>
            </w:r>
            <w:r w:rsidR="49744936" w:rsidRPr="0028078A">
              <w:rPr>
                <w:rFonts w:asciiTheme="minorHAnsi" w:hAnsiTheme="minorHAnsi" w:cstheme="minorBidi"/>
                <w:sz w:val="22"/>
                <w:szCs w:val="22"/>
                <w:lang w:val="en-CA"/>
              </w:rPr>
              <w:t>6</w:t>
            </w:r>
            <w:r w:rsidR="19520749" w:rsidRPr="0028078A">
              <w:rPr>
                <w:rFonts w:asciiTheme="minorHAnsi" w:hAnsiTheme="minorHAnsi" w:cstheme="minorBidi"/>
                <w:sz w:val="22"/>
                <w:szCs w:val="22"/>
                <w:lang w:val="en-CA"/>
              </w:rPr>
              <w:t>.</w:t>
            </w:r>
            <w:r w:rsidR="23671948" w:rsidRPr="0028078A">
              <w:rPr>
                <w:rFonts w:asciiTheme="minorHAnsi" w:hAnsiTheme="minorHAnsi" w:cstheme="minorBidi"/>
                <w:sz w:val="22"/>
                <w:szCs w:val="22"/>
                <w:lang w:val="en-CA"/>
              </w:rPr>
              <w:t xml:space="preserve"> </w:t>
            </w:r>
            <w:r w:rsidR="03F0EB58" w:rsidRPr="0028078A">
              <w:rPr>
                <w:rFonts w:asciiTheme="minorHAnsi" w:hAnsiTheme="minorHAnsi" w:cstheme="minorBidi"/>
                <w:sz w:val="22"/>
                <w:szCs w:val="22"/>
                <w:lang w:val="en-CA"/>
              </w:rPr>
              <w:t>Parents</w:t>
            </w:r>
            <w:r w:rsidR="23671948"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 xml:space="preserve">who </w:t>
            </w:r>
            <w:r w:rsidR="340FB99A" w:rsidRPr="0028078A">
              <w:rPr>
                <w:rFonts w:asciiTheme="minorHAnsi" w:hAnsiTheme="minorHAnsi" w:cstheme="minorBidi"/>
                <w:sz w:val="22"/>
                <w:szCs w:val="22"/>
                <w:lang w:val="en-CA"/>
              </w:rPr>
              <w:t xml:space="preserve">do </w:t>
            </w:r>
            <w:r w:rsidR="0DC17497" w:rsidRPr="0028078A">
              <w:rPr>
                <w:rFonts w:asciiTheme="minorHAnsi" w:hAnsiTheme="minorHAnsi" w:cstheme="minorBidi"/>
                <w:sz w:val="22"/>
                <w:szCs w:val="22"/>
                <w:lang w:val="en-CA"/>
              </w:rPr>
              <w:t xml:space="preserve">not </w:t>
            </w:r>
            <w:r w:rsidR="028816D9" w:rsidRPr="0028078A">
              <w:rPr>
                <w:rFonts w:asciiTheme="minorHAnsi" w:hAnsiTheme="minorHAnsi" w:cstheme="minorBidi"/>
                <w:sz w:val="22"/>
                <w:szCs w:val="22"/>
                <w:lang w:val="en-CA"/>
              </w:rPr>
              <w:t>breastfeed</w:t>
            </w:r>
            <w:r w:rsidR="500C9184" w:rsidRPr="0028078A">
              <w:rPr>
                <w:rFonts w:asciiTheme="minorHAnsi" w:hAnsiTheme="minorHAnsi" w:cstheme="minorBidi"/>
                <w:sz w:val="22"/>
                <w:szCs w:val="22"/>
                <w:lang w:val="en-CA"/>
              </w:rPr>
              <w:t xml:space="preserve"> or </w:t>
            </w:r>
            <w:r w:rsidR="1DD9755C" w:rsidRPr="0028078A">
              <w:rPr>
                <w:rFonts w:asciiTheme="minorHAnsi" w:hAnsiTheme="minorHAnsi" w:cstheme="minorBidi"/>
                <w:sz w:val="22"/>
                <w:szCs w:val="22"/>
                <w:lang w:val="en-CA"/>
              </w:rPr>
              <w:t>do not</w:t>
            </w:r>
            <w:r w:rsidR="57A32EE4" w:rsidRPr="0028078A">
              <w:rPr>
                <w:rFonts w:asciiTheme="minorHAnsi" w:hAnsiTheme="minorHAnsi" w:cstheme="minorBidi"/>
                <w:sz w:val="22"/>
                <w:szCs w:val="22"/>
                <w:lang w:val="en-CA"/>
              </w:rPr>
              <w:t xml:space="preserve"> </w:t>
            </w:r>
            <w:r w:rsidRPr="0028078A">
              <w:rPr>
                <w:rFonts w:asciiTheme="minorHAnsi" w:hAnsiTheme="minorHAnsi" w:cstheme="minorBidi"/>
                <w:sz w:val="22"/>
                <w:szCs w:val="22"/>
                <w:lang w:val="en-CA"/>
              </w:rPr>
              <w:t xml:space="preserve">breastfeed exclusively report that direct care providers </w:t>
            </w:r>
            <w:r w:rsidR="4FC9C7A5" w:rsidRPr="0028078A">
              <w:rPr>
                <w:rFonts w:asciiTheme="minorHAnsi" w:hAnsiTheme="minorHAnsi" w:cstheme="minorBidi"/>
                <w:sz w:val="22"/>
                <w:szCs w:val="22"/>
                <w:lang w:val="en-CA"/>
              </w:rPr>
              <w:t>indi</w:t>
            </w:r>
            <w:r w:rsidRPr="0028078A">
              <w:rPr>
                <w:rFonts w:asciiTheme="minorHAnsi" w:hAnsiTheme="minorHAnsi" w:cstheme="minorBidi"/>
                <w:sz w:val="22"/>
                <w:szCs w:val="22"/>
                <w:lang w:val="en-CA"/>
              </w:rPr>
              <w:t>vidually</w:t>
            </w:r>
            <w:r w:rsidR="3BE13DD1" w:rsidRPr="0028078A">
              <w:rPr>
                <w:rFonts w:asciiTheme="minorHAnsi" w:hAnsiTheme="minorHAnsi" w:cstheme="minorBidi"/>
                <w:sz w:val="22"/>
                <w:szCs w:val="22"/>
                <w:lang w:val="en-CA"/>
              </w:rPr>
              <w:t xml:space="preserve"> discussed</w:t>
            </w:r>
            <w:r w:rsidRPr="0028078A">
              <w:rPr>
                <w:rFonts w:asciiTheme="minorHAnsi" w:hAnsiTheme="minorHAnsi" w:cstheme="minorBidi"/>
                <w:sz w:val="22"/>
                <w:szCs w:val="22"/>
                <w:lang w:val="en-CA"/>
              </w:rPr>
              <w:t xml:space="preserve"> with them the safe preparation, feeding and storage of </w:t>
            </w:r>
            <w:r w:rsidR="00CF4D57">
              <w:rPr>
                <w:rFonts w:asciiTheme="minorHAnsi" w:hAnsiTheme="minorHAnsi" w:cstheme="minorBidi"/>
                <w:sz w:val="22"/>
                <w:szCs w:val="22"/>
                <w:lang w:val="en-CA"/>
              </w:rPr>
              <w:t>human milk</w:t>
            </w:r>
            <w:r w:rsidRPr="0028078A">
              <w:rPr>
                <w:rFonts w:asciiTheme="minorHAnsi" w:hAnsiTheme="minorHAnsi" w:cstheme="minorBidi"/>
                <w:sz w:val="22"/>
                <w:szCs w:val="22"/>
                <w:lang w:val="en-CA"/>
              </w:rPr>
              <w:t xml:space="preserve"> substitutes.</w:t>
            </w:r>
          </w:p>
        </w:tc>
        <w:tc>
          <w:tcPr>
            <w:tcW w:w="900" w:type="dxa"/>
          </w:tcPr>
          <w:p w14:paraId="60209C18" w14:textId="3426B447"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20813F73" w14:textId="7818412A" w:rsidR="00934CB1" w:rsidRPr="0028078A" w:rsidRDefault="03F0EB5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7586BDD4" w:rsidRPr="0028078A">
              <w:rPr>
                <w:rFonts w:asciiTheme="minorHAnsi" w:hAnsiTheme="minorHAnsi" w:cstheme="minorBidi"/>
                <w:sz w:val="22"/>
                <w:szCs w:val="22"/>
                <w:lang w:val="en-CA"/>
              </w:rPr>
              <w:t xml:space="preserve">nterviews, surveys or focus groups </w:t>
            </w:r>
          </w:p>
        </w:tc>
        <w:tc>
          <w:tcPr>
            <w:tcW w:w="1170" w:type="dxa"/>
          </w:tcPr>
          <w:p w14:paraId="62411712" w14:textId="5270A2C0" w:rsidR="00934CB1" w:rsidRPr="0028078A" w:rsidRDefault="7586BDD4"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Clinical records</w:t>
            </w:r>
            <w:r w:rsidR="7EF28486" w:rsidRPr="0028078A">
              <w:rPr>
                <w:rFonts w:asciiTheme="minorHAnsi" w:eastAsia="Calibri" w:hAnsiTheme="minorHAnsi" w:cstheme="minorBidi"/>
                <w:sz w:val="22"/>
                <w:szCs w:val="22"/>
                <w:lang w:val="en-CA"/>
              </w:rPr>
              <w:t>,</w:t>
            </w:r>
            <w:r w:rsidR="0FAE0399" w:rsidRPr="0028078A">
              <w:rPr>
                <w:rFonts w:asciiTheme="minorHAnsi" w:eastAsia="Calibri" w:hAnsiTheme="minorHAnsi" w:cstheme="minorBidi"/>
                <w:sz w:val="22"/>
                <w:szCs w:val="22"/>
                <w:lang w:val="en-CA"/>
              </w:rPr>
              <w:t xml:space="preserve"> </w:t>
            </w:r>
            <w:r w:rsidR="7EF28486" w:rsidRPr="0028078A">
              <w:rPr>
                <w:rFonts w:asciiTheme="minorHAnsi" w:eastAsia="Calibri" w:hAnsiTheme="minorHAnsi" w:cstheme="minorBidi"/>
                <w:sz w:val="22"/>
                <w:szCs w:val="22"/>
                <w:lang w:val="en-CA"/>
              </w:rPr>
              <w:t>s</w:t>
            </w:r>
            <w:r w:rsidR="0FAE0399" w:rsidRPr="0028078A">
              <w:rPr>
                <w:rFonts w:asciiTheme="minorHAnsi" w:eastAsia="Calibri" w:hAnsiTheme="minorHAnsi" w:cstheme="minorBidi"/>
                <w:sz w:val="22"/>
                <w:szCs w:val="22"/>
                <w:lang w:val="en-CA"/>
              </w:rPr>
              <w:t>taff survey</w:t>
            </w:r>
            <w:r w:rsidR="59C34D91" w:rsidRPr="0028078A">
              <w:rPr>
                <w:rFonts w:asciiTheme="minorHAnsi" w:eastAsia="Calibri" w:hAnsiTheme="minorHAnsi" w:cstheme="minorBidi"/>
                <w:sz w:val="22"/>
                <w:szCs w:val="22"/>
                <w:lang w:val="en-CA"/>
              </w:rPr>
              <w:t>s</w:t>
            </w:r>
          </w:p>
        </w:tc>
        <w:tc>
          <w:tcPr>
            <w:tcW w:w="6030" w:type="dxa"/>
          </w:tcPr>
          <w:p w14:paraId="5DCBB19F"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79FE8A53" w14:textId="6A6A0BE8" w:rsidTr="001A47DA">
        <w:tc>
          <w:tcPr>
            <w:tcW w:w="562" w:type="dxa"/>
          </w:tcPr>
          <w:p w14:paraId="2757BE24" w14:textId="77777777" w:rsidR="00934CB1" w:rsidRPr="0028078A" w:rsidRDefault="00934CB1" w:rsidP="22884289">
            <w:pPr>
              <w:pStyle w:val="NormalWeb"/>
              <w:spacing w:before="0" w:beforeAutospacing="0" w:after="0" w:afterAutospacing="0"/>
              <w:jc w:val="both"/>
              <w:rPr>
                <w:lang w:val="en-CA"/>
              </w:rPr>
            </w:pPr>
          </w:p>
          <w:p w14:paraId="2D2DF9C0" w14:textId="53C7A936"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2DB371BB" wp14:editId="69D2D2FB">
                  <wp:extent cx="194400" cy="194400"/>
                  <wp:effectExtent l="0" t="0" r="0" b="0"/>
                  <wp:docPr id="204" name="Picture 204"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BC9ABB3" w14:textId="77777777" w:rsidR="00934CB1" w:rsidRPr="0028078A" w:rsidRDefault="00934CB1" w:rsidP="22884289">
            <w:pPr>
              <w:pStyle w:val="NormalWeb"/>
              <w:spacing w:before="0" w:beforeAutospacing="0" w:after="0" w:afterAutospacing="0"/>
              <w:jc w:val="both"/>
              <w:rPr>
                <w:lang w:val="en-CA"/>
              </w:rPr>
            </w:pPr>
          </w:p>
          <w:p w14:paraId="57D30E98" w14:textId="5AF125DF"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046C1D6" wp14:editId="5A7F9007">
                  <wp:extent cx="251460" cy="251460"/>
                  <wp:effectExtent l="0" t="0" r="0" b="0"/>
                  <wp:docPr id="209" name="Picture 209"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56E3C0DF" w14:textId="53CBF474"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6.</w:t>
            </w:r>
            <w:r w:rsidR="49744936" w:rsidRPr="0028078A">
              <w:rPr>
                <w:rFonts w:asciiTheme="minorHAnsi" w:hAnsiTheme="minorHAnsi" w:cstheme="minorBidi"/>
                <w:sz w:val="22"/>
                <w:szCs w:val="22"/>
                <w:lang w:val="en-CA"/>
              </w:rPr>
              <w:t>7</w:t>
            </w:r>
            <w:r w:rsidRPr="0028078A">
              <w:rPr>
                <w:rFonts w:asciiTheme="minorHAnsi" w:hAnsiTheme="minorHAnsi" w:cstheme="minorBidi"/>
                <w:sz w:val="22"/>
                <w:szCs w:val="22"/>
                <w:lang w:val="en-CA"/>
              </w:rPr>
              <w:t xml:space="preserve"> </w:t>
            </w:r>
            <w:r w:rsidR="23671948" w:rsidRPr="0028078A">
              <w:rPr>
                <w:rFonts w:asciiTheme="minorHAnsi" w:hAnsiTheme="minorHAnsi" w:cstheme="minorBidi"/>
                <w:sz w:val="22"/>
                <w:szCs w:val="22"/>
                <w:lang w:val="en-CA"/>
              </w:rPr>
              <w:t>Parents of</w:t>
            </w:r>
            <w:r w:rsidRPr="0028078A">
              <w:rPr>
                <w:rFonts w:asciiTheme="minorHAnsi" w:hAnsiTheme="minorHAnsi" w:cstheme="minorBidi"/>
                <w:sz w:val="22"/>
                <w:szCs w:val="22"/>
                <w:lang w:val="en-CA"/>
              </w:rPr>
              <w:t xml:space="preserve"> premature or vulnerable infants who cannot be fed their mother’s</w:t>
            </w:r>
            <w:r w:rsidR="03F0EB58" w:rsidRPr="0028078A">
              <w:rPr>
                <w:rFonts w:asciiTheme="minorHAnsi" w:hAnsiTheme="minorHAnsi" w:cstheme="minorBidi"/>
                <w:sz w:val="22"/>
                <w:szCs w:val="22"/>
                <w:lang w:val="en-CA"/>
              </w:rPr>
              <w:t>/</w:t>
            </w:r>
            <w:r w:rsidR="68530F87" w:rsidRPr="0028078A">
              <w:rPr>
                <w:rFonts w:asciiTheme="minorHAnsi" w:hAnsiTheme="minorHAnsi" w:cstheme="minorBidi"/>
                <w:sz w:val="22"/>
                <w:szCs w:val="22"/>
                <w:lang w:val="en-CA"/>
              </w:rPr>
              <w:t>parent’s</w:t>
            </w:r>
            <w:r w:rsidRPr="0028078A">
              <w:rPr>
                <w:rFonts w:asciiTheme="minorHAnsi" w:hAnsiTheme="minorHAnsi" w:cstheme="minorBidi"/>
                <w:sz w:val="22"/>
                <w:szCs w:val="22"/>
                <w:lang w:val="en-CA"/>
              </w:rPr>
              <w:t xml:space="preserve"> milk are offered individual information about the importance, availability and use of </w:t>
            </w:r>
            <w:r w:rsidR="6764934B" w:rsidRPr="0028078A">
              <w:rPr>
                <w:rFonts w:asciiTheme="minorHAnsi" w:hAnsiTheme="minorHAnsi" w:cstheme="minorBidi"/>
                <w:sz w:val="22"/>
                <w:szCs w:val="22"/>
                <w:lang w:val="en-CA"/>
              </w:rPr>
              <w:t>pasteurized</w:t>
            </w:r>
            <w:r w:rsidRPr="0028078A">
              <w:rPr>
                <w:rFonts w:asciiTheme="minorHAnsi" w:hAnsiTheme="minorHAnsi" w:cstheme="minorBidi"/>
                <w:sz w:val="22"/>
                <w:szCs w:val="22"/>
                <w:lang w:val="en-CA"/>
              </w:rPr>
              <w:t xml:space="preserve"> donor human milk.</w:t>
            </w:r>
            <w:r w:rsidR="2DA22814" w:rsidRPr="0028078A">
              <w:rPr>
                <w:rFonts w:asciiTheme="minorHAnsi" w:hAnsiTheme="minorHAnsi" w:cstheme="minorBidi"/>
                <w:sz w:val="22"/>
                <w:szCs w:val="22"/>
                <w:lang w:val="en-CA"/>
              </w:rPr>
              <w:t xml:space="preserve"> </w:t>
            </w:r>
          </w:p>
        </w:tc>
        <w:tc>
          <w:tcPr>
            <w:tcW w:w="900" w:type="dxa"/>
          </w:tcPr>
          <w:p w14:paraId="7A6B1B2D" w14:textId="4BDEE275"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67DE6BFC" w14:textId="5A586F97" w:rsidR="00934CB1" w:rsidRPr="0028078A" w:rsidRDefault="03F0EB5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0FAE0399" w:rsidRPr="0028078A">
              <w:rPr>
                <w:rFonts w:asciiTheme="minorHAnsi" w:hAnsiTheme="minorHAnsi" w:cstheme="minorBidi"/>
                <w:sz w:val="22"/>
                <w:szCs w:val="22"/>
                <w:lang w:val="en-CA"/>
              </w:rPr>
              <w:t>nterviews, surveys or focus groups</w:t>
            </w:r>
          </w:p>
        </w:tc>
        <w:tc>
          <w:tcPr>
            <w:tcW w:w="1170" w:type="dxa"/>
          </w:tcPr>
          <w:p w14:paraId="010E9723" w14:textId="73FEA099" w:rsidR="00934CB1" w:rsidRPr="0028078A" w:rsidRDefault="0FAE0399"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Clinical records</w:t>
            </w:r>
            <w:r w:rsidR="7EF28486" w:rsidRPr="0028078A">
              <w:rPr>
                <w:rFonts w:asciiTheme="minorHAnsi" w:eastAsia="Calibri" w:hAnsiTheme="minorHAnsi" w:cstheme="minorBidi"/>
                <w:sz w:val="22"/>
                <w:szCs w:val="22"/>
                <w:lang w:val="en-CA"/>
              </w:rPr>
              <w:t>,</w:t>
            </w:r>
            <w:r w:rsidRPr="0028078A">
              <w:rPr>
                <w:rFonts w:asciiTheme="minorHAnsi" w:eastAsia="Calibri" w:hAnsiTheme="minorHAnsi" w:cstheme="minorBidi"/>
                <w:sz w:val="22"/>
                <w:szCs w:val="22"/>
                <w:lang w:val="en-CA"/>
              </w:rPr>
              <w:t xml:space="preserve"> </w:t>
            </w:r>
            <w:r w:rsidR="7EF28486" w:rsidRPr="0028078A">
              <w:rPr>
                <w:rFonts w:asciiTheme="minorHAnsi" w:eastAsia="Calibri" w:hAnsiTheme="minorHAnsi" w:cstheme="minorBidi"/>
                <w:sz w:val="22"/>
                <w:szCs w:val="22"/>
                <w:lang w:val="en-CA"/>
              </w:rPr>
              <w:t>s</w:t>
            </w:r>
            <w:r w:rsidRPr="0028078A">
              <w:rPr>
                <w:rFonts w:asciiTheme="minorHAnsi" w:eastAsia="Calibri" w:hAnsiTheme="minorHAnsi" w:cstheme="minorBidi"/>
                <w:sz w:val="22"/>
                <w:szCs w:val="22"/>
                <w:lang w:val="en-CA"/>
              </w:rPr>
              <w:t>taff survey</w:t>
            </w:r>
            <w:r w:rsidR="59C34D91" w:rsidRPr="0028078A">
              <w:rPr>
                <w:rFonts w:asciiTheme="minorHAnsi" w:eastAsia="Calibri" w:hAnsiTheme="minorHAnsi" w:cstheme="minorBidi"/>
                <w:sz w:val="22"/>
                <w:szCs w:val="22"/>
                <w:lang w:val="en-CA"/>
              </w:rPr>
              <w:t>s</w:t>
            </w:r>
          </w:p>
        </w:tc>
        <w:tc>
          <w:tcPr>
            <w:tcW w:w="6030" w:type="dxa"/>
          </w:tcPr>
          <w:p w14:paraId="0157B9BF"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852D18" w:rsidRPr="00087819" w14:paraId="4A7E5065" w14:textId="30103E2A" w:rsidTr="00655E07">
        <w:tc>
          <w:tcPr>
            <w:tcW w:w="14035" w:type="dxa"/>
            <w:gridSpan w:val="7"/>
            <w:shd w:val="clear" w:color="auto" w:fill="E7E6E6" w:themeFill="background2"/>
          </w:tcPr>
          <w:p w14:paraId="7A2DA925" w14:textId="55A12297" w:rsidR="00852D18" w:rsidRPr="0028078A" w:rsidRDefault="27D6529C" w:rsidP="22884289">
            <w:pPr>
              <w:spacing w:beforeLines="40" w:before="96" w:after="40"/>
              <w:ind w:right="494"/>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 xml:space="preserve">Step </w:t>
            </w:r>
            <w:r w:rsidR="24862DF4" w:rsidRPr="0028078A">
              <w:rPr>
                <w:rFonts w:asciiTheme="minorHAnsi" w:eastAsia="Calibri" w:hAnsiTheme="minorHAnsi" w:cstheme="minorBidi"/>
                <w:sz w:val="22"/>
                <w:szCs w:val="22"/>
                <w:lang w:val="en-CA"/>
              </w:rPr>
              <w:t>7.</w:t>
            </w:r>
            <w:r w:rsidR="24862DF4" w:rsidRPr="0028078A">
              <w:rPr>
                <w:rFonts w:asciiTheme="minorHAnsi" w:hAnsiTheme="minorHAnsi" w:cstheme="minorBidi"/>
                <w:sz w:val="22"/>
                <w:szCs w:val="22"/>
                <w:lang w:val="en-CA"/>
              </w:rPr>
              <w:t xml:space="preserve"> Promote and support mother</w:t>
            </w:r>
            <w:r w:rsidR="00C635E2">
              <w:rPr>
                <w:rFonts w:asciiTheme="minorHAnsi" w:hAnsiTheme="minorHAnsi" w:cstheme="minorBidi"/>
                <w:sz w:val="22"/>
                <w:szCs w:val="22"/>
                <w:lang w:val="en-CA"/>
              </w:rPr>
              <w:t>-</w:t>
            </w:r>
            <w:r w:rsidR="24862DF4" w:rsidRPr="0028078A">
              <w:rPr>
                <w:rFonts w:asciiTheme="minorHAnsi" w:hAnsiTheme="minorHAnsi" w:cstheme="minorBidi"/>
                <w:sz w:val="22"/>
                <w:szCs w:val="22"/>
                <w:lang w:val="en-CA"/>
              </w:rPr>
              <w:t>infant togetherness.</w:t>
            </w:r>
            <w:r w:rsidR="2DA22814" w:rsidRPr="0028078A">
              <w:rPr>
                <w:rFonts w:asciiTheme="minorHAnsi" w:hAnsiTheme="minorHAnsi" w:cstheme="minorBidi"/>
                <w:sz w:val="22"/>
                <w:szCs w:val="22"/>
                <w:lang w:val="en-CA"/>
              </w:rPr>
              <w:t xml:space="preserve"> </w:t>
            </w:r>
          </w:p>
        </w:tc>
      </w:tr>
      <w:tr w:rsidR="00392686" w:rsidRPr="00087819" w14:paraId="49C19BF3" w14:textId="44BEF31E" w:rsidTr="001A47DA">
        <w:tc>
          <w:tcPr>
            <w:tcW w:w="562" w:type="dxa"/>
          </w:tcPr>
          <w:p w14:paraId="0D769A2D" w14:textId="77777777" w:rsidR="00934CB1" w:rsidRPr="0028078A" w:rsidRDefault="00934CB1" w:rsidP="22884289">
            <w:pPr>
              <w:pStyle w:val="NormalWeb"/>
              <w:spacing w:before="0" w:beforeAutospacing="0" w:after="0" w:afterAutospacing="0"/>
              <w:jc w:val="both"/>
              <w:rPr>
                <w:lang w:val="en-CA"/>
              </w:rPr>
            </w:pPr>
          </w:p>
          <w:p w14:paraId="69B59223" w14:textId="46953B8A"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619F9BE" wp14:editId="182E7A4B">
                  <wp:extent cx="194400" cy="194400"/>
                  <wp:effectExtent l="0" t="0" r="0" b="0"/>
                  <wp:docPr id="217" name="Picture 217"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75B435A8"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276" w:type="dxa"/>
          </w:tcPr>
          <w:p w14:paraId="1D7B7248" w14:textId="399869AB"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7.1</w:t>
            </w:r>
            <w:r w:rsidR="62DD05CB"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Mothers</w:t>
            </w:r>
            <w:r w:rsidR="68530F87" w:rsidRPr="0028078A">
              <w:rPr>
                <w:rFonts w:asciiTheme="minorHAnsi" w:hAnsiTheme="minorHAnsi" w:cstheme="minorBidi"/>
                <w:sz w:val="22"/>
                <w:szCs w:val="22"/>
                <w:lang w:val="en-CA"/>
              </w:rPr>
              <w:t>/birthing parents</w:t>
            </w:r>
            <w:r w:rsidRPr="0028078A">
              <w:rPr>
                <w:rFonts w:asciiTheme="minorHAnsi" w:hAnsiTheme="minorHAnsi" w:cstheme="minorBidi"/>
                <w:sz w:val="22"/>
                <w:szCs w:val="22"/>
                <w:lang w:val="en-CA"/>
              </w:rPr>
              <w:t xml:space="preserve"> confirm that they were supported to stay together with their infant since birth.</w:t>
            </w:r>
          </w:p>
        </w:tc>
        <w:tc>
          <w:tcPr>
            <w:tcW w:w="900" w:type="dxa"/>
          </w:tcPr>
          <w:p w14:paraId="23DBFE90" w14:textId="69B1056B"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68017B7B" w14:textId="459FF64D" w:rsidR="00934CB1" w:rsidRPr="0028078A" w:rsidRDefault="68530F87"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72A8AFE0" w:rsidRPr="0028078A">
              <w:rPr>
                <w:rFonts w:asciiTheme="minorHAnsi" w:hAnsiTheme="minorHAnsi" w:cstheme="minorBidi"/>
                <w:sz w:val="22"/>
                <w:szCs w:val="22"/>
                <w:lang w:val="en-CA"/>
              </w:rPr>
              <w:t>nterviews, surveys or focus groups</w:t>
            </w:r>
          </w:p>
        </w:tc>
        <w:tc>
          <w:tcPr>
            <w:tcW w:w="1170" w:type="dxa"/>
          </w:tcPr>
          <w:p w14:paraId="57F98E78" w14:textId="4C5071F0" w:rsidR="00934CB1" w:rsidRPr="0028078A" w:rsidRDefault="0E2B04D8" w:rsidP="22884289">
            <w:pPr>
              <w:autoSpaceDE w:val="0"/>
              <w:autoSpaceDN w:val="0"/>
              <w:adjustRightInd w:val="0"/>
              <w:rPr>
                <w:rFonts w:eastAsia="Calibri"/>
                <w:lang w:val="en-CA"/>
              </w:rPr>
            </w:pPr>
            <w:r w:rsidRPr="0028078A">
              <w:rPr>
                <w:rFonts w:asciiTheme="minorHAnsi" w:hAnsiTheme="minorHAnsi" w:cstheme="minorBidi"/>
                <w:sz w:val="22"/>
                <w:szCs w:val="22"/>
                <w:lang w:val="en-CA"/>
              </w:rPr>
              <w:t>Clinical</w:t>
            </w:r>
            <w:r w:rsidR="568BDED4" w:rsidRPr="0028078A">
              <w:rPr>
                <w:rFonts w:asciiTheme="minorHAnsi" w:hAnsiTheme="minorHAnsi" w:cstheme="minorBidi"/>
                <w:sz w:val="22"/>
                <w:szCs w:val="22"/>
                <w:lang w:val="en-CA"/>
              </w:rPr>
              <w:t xml:space="preserve"> </w:t>
            </w:r>
            <w:r w:rsidR="458FB5D5" w:rsidRPr="0028078A">
              <w:rPr>
                <w:rFonts w:asciiTheme="minorHAnsi" w:hAnsiTheme="minorHAnsi" w:cstheme="minorBidi"/>
                <w:sz w:val="22"/>
                <w:szCs w:val="22"/>
                <w:lang w:val="en-CA"/>
              </w:rPr>
              <w:t>r</w:t>
            </w:r>
            <w:r w:rsidRPr="0028078A">
              <w:rPr>
                <w:rFonts w:asciiTheme="minorHAnsi" w:hAnsiTheme="minorHAnsi" w:cstheme="minorBidi"/>
                <w:sz w:val="22"/>
                <w:szCs w:val="22"/>
                <w:lang w:val="en-CA"/>
              </w:rPr>
              <w:t>ecords</w:t>
            </w:r>
            <w:r w:rsidR="59C34D91" w:rsidRPr="0028078A">
              <w:rPr>
                <w:rFonts w:asciiTheme="minorHAnsi" w:hAnsiTheme="minorHAnsi" w:cstheme="minorBidi"/>
                <w:sz w:val="22"/>
                <w:szCs w:val="22"/>
                <w:lang w:val="en-CA"/>
              </w:rPr>
              <w:t>,</w:t>
            </w:r>
            <w:r w:rsidR="72A8AFE0" w:rsidRPr="0028078A">
              <w:rPr>
                <w:rFonts w:asciiTheme="minorHAnsi" w:hAnsiTheme="minorHAnsi" w:cstheme="minorBidi"/>
                <w:sz w:val="22"/>
                <w:szCs w:val="22"/>
                <w:lang w:val="en-CA"/>
              </w:rPr>
              <w:t xml:space="preserve"> </w:t>
            </w:r>
            <w:r w:rsidR="62DD05CB" w:rsidRPr="0028078A">
              <w:rPr>
                <w:rFonts w:asciiTheme="minorHAnsi" w:hAnsiTheme="minorHAnsi" w:cstheme="minorBidi"/>
                <w:sz w:val="22"/>
                <w:szCs w:val="22"/>
                <w:lang w:val="en-CA"/>
              </w:rPr>
              <w:t xml:space="preserve">staff </w:t>
            </w:r>
            <w:r w:rsidR="72A8AFE0" w:rsidRPr="0028078A">
              <w:rPr>
                <w:rFonts w:asciiTheme="minorHAnsi" w:hAnsiTheme="minorHAnsi" w:cstheme="minorBidi"/>
                <w:sz w:val="22"/>
                <w:szCs w:val="22"/>
                <w:lang w:val="en-CA"/>
              </w:rPr>
              <w:t>survey</w:t>
            </w:r>
            <w:r w:rsidR="59C34D91" w:rsidRPr="0028078A">
              <w:rPr>
                <w:rFonts w:asciiTheme="minorHAnsi" w:hAnsiTheme="minorHAnsi" w:cstheme="minorBidi"/>
                <w:sz w:val="22"/>
                <w:szCs w:val="22"/>
                <w:lang w:val="en-CA"/>
              </w:rPr>
              <w:t>s</w:t>
            </w:r>
          </w:p>
        </w:tc>
        <w:tc>
          <w:tcPr>
            <w:tcW w:w="6030" w:type="dxa"/>
          </w:tcPr>
          <w:p w14:paraId="6C819758" w14:textId="77777777" w:rsidR="00934CB1" w:rsidRPr="0028078A" w:rsidRDefault="00934CB1" w:rsidP="22884289">
            <w:pPr>
              <w:autoSpaceDE w:val="0"/>
              <w:autoSpaceDN w:val="0"/>
              <w:adjustRightInd w:val="0"/>
              <w:rPr>
                <w:rFonts w:asciiTheme="minorHAnsi" w:hAnsiTheme="minorHAnsi" w:cstheme="minorBidi"/>
                <w:sz w:val="22"/>
                <w:szCs w:val="22"/>
                <w:lang w:val="en-CA"/>
              </w:rPr>
            </w:pPr>
          </w:p>
        </w:tc>
      </w:tr>
      <w:tr w:rsidR="00392686" w:rsidRPr="00087819" w14:paraId="36FA4AD7" w14:textId="4297F5D1" w:rsidTr="001A47DA">
        <w:tc>
          <w:tcPr>
            <w:tcW w:w="562" w:type="dxa"/>
          </w:tcPr>
          <w:p w14:paraId="6E6FAB7F" w14:textId="77777777" w:rsidR="00934CB1" w:rsidRPr="0028078A" w:rsidRDefault="00934CB1" w:rsidP="22884289">
            <w:pPr>
              <w:pStyle w:val="NormalWeb"/>
              <w:spacing w:before="0" w:beforeAutospacing="0" w:after="0" w:afterAutospacing="0"/>
              <w:jc w:val="both"/>
              <w:rPr>
                <w:lang w:val="en-CA"/>
              </w:rPr>
            </w:pPr>
          </w:p>
          <w:p w14:paraId="0DD8605D" w14:textId="3CD016CA"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607113C" wp14:editId="1DE16958">
                  <wp:extent cx="194400" cy="194400"/>
                  <wp:effectExtent l="0" t="0" r="0" b="0"/>
                  <wp:docPr id="218" name="Picture 218"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40F591A6" w14:textId="7C746025"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276" w:type="dxa"/>
          </w:tcPr>
          <w:p w14:paraId="27E15A2F" w14:textId="7FBCF04B"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7.2</w:t>
            </w:r>
            <w:r w:rsidR="4919138F"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Mothers</w:t>
            </w:r>
            <w:r w:rsidR="68530F87" w:rsidRPr="0028078A">
              <w:rPr>
                <w:rFonts w:asciiTheme="minorHAnsi" w:hAnsiTheme="minorHAnsi" w:cstheme="minorBidi"/>
                <w:sz w:val="22"/>
                <w:szCs w:val="22"/>
                <w:lang w:val="en-CA"/>
              </w:rPr>
              <w:t>/birthing parents</w:t>
            </w:r>
            <w:r w:rsidRPr="0028078A">
              <w:rPr>
                <w:rFonts w:asciiTheme="minorHAnsi" w:hAnsiTheme="minorHAnsi" w:cstheme="minorBidi"/>
                <w:sz w:val="22"/>
                <w:szCs w:val="22"/>
                <w:lang w:val="en-CA"/>
              </w:rPr>
              <w:t xml:space="preserve"> of infants in NICU confirm they were encouraged to stay close to their infants as much as possible, day and night.</w:t>
            </w:r>
          </w:p>
        </w:tc>
        <w:tc>
          <w:tcPr>
            <w:tcW w:w="900" w:type="dxa"/>
          </w:tcPr>
          <w:p w14:paraId="0B4D7E7D" w14:textId="3299F205"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240906EF" w14:textId="2A5295F9" w:rsidR="00934CB1" w:rsidRPr="0028078A" w:rsidRDefault="68530F87"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72A8AFE0" w:rsidRPr="0028078A">
              <w:rPr>
                <w:rFonts w:asciiTheme="minorHAnsi" w:hAnsiTheme="minorHAnsi" w:cstheme="minorBidi"/>
                <w:sz w:val="22"/>
                <w:szCs w:val="22"/>
                <w:lang w:val="en-CA"/>
              </w:rPr>
              <w:t>nterviews, surveys or focus groups</w:t>
            </w:r>
          </w:p>
        </w:tc>
        <w:tc>
          <w:tcPr>
            <w:tcW w:w="1170" w:type="dxa"/>
          </w:tcPr>
          <w:p w14:paraId="24CD0587" w14:textId="27A375B1" w:rsidR="00934CB1" w:rsidRPr="0028078A" w:rsidRDefault="79DF9F7C"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Clinical records</w:t>
            </w:r>
            <w:r w:rsidR="59C34D91" w:rsidRPr="0028078A">
              <w:rPr>
                <w:rFonts w:asciiTheme="minorHAnsi" w:eastAsia="Calibri" w:hAnsiTheme="minorHAnsi" w:cstheme="minorBidi"/>
                <w:sz w:val="22"/>
                <w:szCs w:val="22"/>
                <w:lang w:val="en-CA"/>
              </w:rPr>
              <w:t>,</w:t>
            </w:r>
            <w:r w:rsidR="72A8AFE0" w:rsidRPr="0028078A">
              <w:rPr>
                <w:rFonts w:asciiTheme="minorHAnsi" w:eastAsia="Calibri" w:hAnsiTheme="minorHAnsi" w:cstheme="minorBidi"/>
                <w:sz w:val="22"/>
                <w:szCs w:val="22"/>
                <w:lang w:val="en-CA"/>
              </w:rPr>
              <w:t xml:space="preserve"> </w:t>
            </w:r>
            <w:r w:rsidR="62DD05CB" w:rsidRPr="0028078A">
              <w:rPr>
                <w:rFonts w:asciiTheme="minorHAnsi" w:eastAsia="Calibri" w:hAnsiTheme="minorHAnsi" w:cstheme="minorBidi"/>
                <w:sz w:val="22"/>
                <w:szCs w:val="22"/>
                <w:lang w:val="en-CA"/>
              </w:rPr>
              <w:t>s</w:t>
            </w:r>
            <w:r w:rsidR="72A8AFE0" w:rsidRPr="0028078A">
              <w:rPr>
                <w:rFonts w:asciiTheme="minorHAnsi" w:eastAsia="Calibri" w:hAnsiTheme="minorHAnsi" w:cstheme="minorBidi"/>
                <w:sz w:val="22"/>
                <w:szCs w:val="22"/>
                <w:lang w:val="en-CA"/>
              </w:rPr>
              <w:t>taff survey</w:t>
            </w:r>
            <w:r w:rsidR="59C34D91" w:rsidRPr="0028078A">
              <w:rPr>
                <w:rFonts w:asciiTheme="minorHAnsi" w:eastAsia="Calibri" w:hAnsiTheme="minorHAnsi" w:cstheme="minorBidi"/>
                <w:sz w:val="22"/>
                <w:szCs w:val="22"/>
                <w:lang w:val="en-CA"/>
              </w:rPr>
              <w:t>s</w:t>
            </w:r>
          </w:p>
        </w:tc>
        <w:tc>
          <w:tcPr>
            <w:tcW w:w="6030" w:type="dxa"/>
          </w:tcPr>
          <w:p w14:paraId="5ABE2DAA"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651D69A2" w14:textId="4CEAAB53" w:rsidTr="001A47DA">
        <w:tc>
          <w:tcPr>
            <w:tcW w:w="562" w:type="dxa"/>
          </w:tcPr>
          <w:p w14:paraId="4C4D6FF8" w14:textId="77777777" w:rsidR="00934CB1" w:rsidRPr="0028078A" w:rsidRDefault="00934CB1" w:rsidP="22884289">
            <w:pPr>
              <w:pStyle w:val="NormalWeb"/>
              <w:spacing w:before="0" w:beforeAutospacing="0" w:after="0" w:afterAutospacing="0"/>
              <w:jc w:val="both"/>
              <w:rPr>
                <w:lang w:val="en-CA"/>
              </w:rPr>
            </w:pPr>
          </w:p>
          <w:p w14:paraId="23F6651A" w14:textId="7AE40AC4"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197E0B99" wp14:editId="07200E18">
                  <wp:extent cx="194400" cy="194400"/>
                  <wp:effectExtent l="0" t="0" r="0" b="0"/>
                  <wp:docPr id="219" name="Picture 219"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1A66CF4E" w14:textId="77777777" w:rsidR="00934CB1" w:rsidRPr="0028078A" w:rsidRDefault="00934CB1" w:rsidP="22884289">
            <w:pPr>
              <w:pStyle w:val="NormalWeb"/>
              <w:spacing w:before="0" w:beforeAutospacing="0" w:after="0" w:afterAutospacing="0"/>
              <w:jc w:val="both"/>
              <w:rPr>
                <w:lang w:val="en-CA"/>
              </w:rPr>
            </w:pPr>
          </w:p>
          <w:p w14:paraId="3E916040" w14:textId="1608F13C"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01B3667" wp14:editId="10923DD1">
                  <wp:extent cx="251460" cy="251460"/>
                  <wp:effectExtent l="0" t="0" r="0" b="0"/>
                  <wp:docPr id="210" name="Picture 210"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6A264DDD" w14:textId="452FE66B"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7.3</w:t>
            </w:r>
            <w:r w:rsidR="4919138F"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r w:rsidR="68530F87" w:rsidRPr="0028078A">
              <w:rPr>
                <w:rFonts w:asciiTheme="minorHAnsi" w:hAnsiTheme="minorHAnsi" w:cstheme="minorBidi"/>
                <w:sz w:val="22"/>
                <w:szCs w:val="22"/>
                <w:lang w:val="en-CA"/>
              </w:rPr>
              <w:t>Parents</w:t>
            </w:r>
            <w:r w:rsidRPr="0028078A">
              <w:rPr>
                <w:rFonts w:asciiTheme="minorHAnsi" w:hAnsiTheme="minorHAnsi" w:cstheme="minorBidi"/>
                <w:sz w:val="22"/>
                <w:szCs w:val="22"/>
                <w:lang w:val="en-CA"/>
              </w:rPr>
              <w:t xml:space="preserve"> confirm that they received information about safe sleep for infants using harm</w:t>
            </w:r>
            <w:r w:rsidR="568BDED4"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reduction messaging about bedsharing and swaddling/tight bundling.</w:t>
            </w:r>
          </w:p>
        </w:tc>
        <w:tc>
          <w:tcPr>
            <w:tcW w:w="900" w:type="dxa"/>
          </w:tcPr>
          <w:p w14:paraId="5A861696" w14:textId="7DF66559"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68FC7918" w14:textId="6E38EB01" w:rsidR="00934CB1" w:rsidRPr="0028078A" w:rsidRDefault="0ACEB382"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Observation</w:t>
            </w:r>
            <w:r w:rsidR="4919138F" w:rsidRPr="0028078A">
              <w:rPr>
                <w:rFonts w:asciiTheme="minorHAnsi" w:hAnsiTheme="minorHAnsi" w:cstheme="minorBidi"/>
                <w:sz w:val="22"/>
                <w:szCs w:val="22"/>
                <w:lang w:val="en-CA"/>
              </w:rPr>
              <w:t xml:space="preserve">, </w:t>
            </w:r>
            <w:r w:rsidR="72A8AFE0" w:rsidRPr="0028078A">
              <w:rPr>
                <w:rFonts w:asciiTheme="minorHAnsi" w:hAnsiTheme="minorHAnsi" w:cstheme="minorBidi"/>
                <w:sz w:val="22"/>
                <w:szCs w:val="22"/>
                <w:lang w:val="en-CA"/>
              </w:rPr>
              <w:t>interviews, surveys or focus groups</w:t>
            </w:r>
            <w:r w:rsidR="4919138F" w:rsidRPr="0028078A">
              <w:rPr>
                <w:rFonts w:asciiTheme="minorHAnsi" w:hAnsiTheme="minorHAnsi" w:cstheme="minorBidi"/>
                <w:sz w:val="22"/>
                <w:szCs w:val="22"/>
                <w:lang w:val="en-CA"/>
              </w:rPr>
              <w:t>; r</w:t>
            </w:r>
            <w:r w:rsidR="7CED78E6" w:rsidRPr="0028078A">
              <w:rPr>
                <w:rFonts w:asciiTheme="minorHAnsi" w:hAnsiTheme="minorHAnsi" w:cstheme="minorBidi"/>
                <w:sz w:val="22"/>
                <w:szCs w:val="22"/>
                <w:lang w:val="en-CA"/>
              </w:rPr>
              <w:t>eview of facility’s print and online materials</w:t>
            </w:r>
          </w:p>
        </w:tc>
        <w:tc>
          <w:tcPr>
            <w:tcW w:w="1170" w:type="dxa"/>
          </w:tcPr>
          <w:p w14:paraId="46E6040E" w14:textId="7DF2C18D" w:rsidR="00934CB1" w:rsidRPr="0028078A" w:rsidRDefault="72A8AFE0"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61BB5D73"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62402E80" w14:textId="6BFCFDDC" w:rsidTr="001A47DA">
        <w:tc>
          <w:tcPr>
            <w:tcW w:w="562" w:type="dxa"/>
          </w:tcPr>
          <w:p w14:paraId="118AABCE" w14:textId="77777777" w:rsidR="00934CB1" w:rsidRPr="0028078A" w:rsidRDefault="00934CB1" w:rsidP="22884289">
            <w:pPr>
              <w:pStyle w:val="NormalWeb"/>
              <w:spacing w:before="0" w:beforeAutospacing="0" w:after="0" w:afterAutospacing="0"/>
              <w:jc w:val="both"/>
              <w:rPr>
                <w:lang w:val="en-CA"/>
              </w:rPr>
            </w:pPr>
          </w:p>
          <w:p w14:paraId="313658CF" w14:textId="72519A6A"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3F9DD922" wp14:editId="37D39368">
                  <wp:extent cx="194400" cy="194400"/>
                  <wp:effectExtent l="0" t="0" r="0" b="0"/>
                  <wp:docPr id="220" name="Picture 220"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1E994B8" w14:textId="77777777" w:rsidR="00934CB1" w:rsidRPr="0028078A" w:rsidRDefault="00934CB1" w:rsidP="22884289">
            <w:pPr>
              <w:pStyle w:val="NormalWeb"/>
              <w:spacing w:before="0" w:beforeAutospacing="0" w:after="0" w:afterAutospacing="0"/>
              <w:jc w:val="both"/>
              <w:rPr>
                <w:lang w:val="en-CA"/>
              </w:rPr>
            </w:pPr>
          </w:p>
          <w:p w14:paraId="0CF9B95F" w14:textId="33DB0866"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4DDF71C" wp14:editId="0D5C195A">
                  <wp:extent cx="251460" cy="251460"/>
                  <wp:effectExtent l="0" t="0" r="0" b="0"/>
                  <wp:docPr id="211" name="Picture 211"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63491F84" w14:textId="4BBAC5B9"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7.4</w:t>
            </w:r>
            <w:r w:rsidR="4919138F"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Mothers</w:t>
            </w:r>
            <w:r w:rsidR="68530F87" w:rsidRPr="0028078A">
              <w:rPr>
                <w:rFonts w:asciiTheme="minorHAnsi" w:hAnsiTheme="minorHAnsi" w:cstheme="minorBidi"/>
                <w:sz w:val="22"/>
                <w:szCs w:val="22"/>
                <w:lang w:val="en-CA"/>
              </w:rPr>
              <w:t>/birthing parents</w:t>
            </w:r>
            <w:r w:rsidRPr="0028078A">
              <w:rPr>
                <w:rFonts w:asciiTheme="minorHAnsi" w:hAnsiTheme="minorHAnsi" w:cstheme="minorBidi"/>
                <w:sz w:val="22"/>
                <w:szCs w:val="22"/>
                <w:lang w:val="en-CA"/>
              </w:rPr>
              <w:t xml:space="preserve"> confirm that their infants were held skin-to-skin and/or breastfed during infants’ painful procedures.</w:t>
            </w:r>
          </w:p>
        </w:tc>
        <w:tc>
          <w:tcPr>
            <w:tcW w:w="900" w:type="dxa"/>
          </w:tcPr>
          <w:p w14:paraId="074AF907" w14:textId="33B644EB"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417EC0CE" w14:textId="45BD3471" w:rsidR="00934CB1" w:rsidRPr="0028078A" w:rsidRDefault="4F8E2730"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Observation</w:t>
            </w:r>
            <w:r w:rsidR="4919138F" w:rsidRPr="0028078A">
              <w:rPr>
                <w:rFonts w:asciiTheme="minorHAnsi" w:eastAsia="Calibri" w:hAnsiTheme="minorHAnsi" w:cstheme="minorBidi"/>
                <w:sz w:val="22"/>
                <w:szCs w:val="22"/>
                <w:lang w:val="en-CA"/>
              </w:rPr>
              <w:t xml:space="preserve">, </w:t>
            </w:r>
            <w:r w:rsidR="72A8AFE0" w:rsidRPr="0028078A">
              <w:rPr>
                <w:rFonts w:asciiTheme="minorHAnsi" w:hAnsiTheme="minorHAnsi" w:cstheme="minorBidi"/>
                <w:sz w:val="22"/>
                <w:szCs w:val="22"/>
                <w:lang w:val="en-CA"/>
              </w:rPr>
              <w:t>interviews, surveys or focus groups</w:t>
            </w:r>
            <w:r w:rsidR="4919138F" w:rsidRPr="0028078A">
              <w:rPr>
                <w:rFonts w:asciiTheme="minorHAnsi" w:hAnsiTheme="minorHAnsi" w:cstheme="minorBidi"/>
                <w:sz w:val="22"/>
                <w:szCs w:val="22"/>
                <w:lang w:val="en-CA"/>
              </w:rPr>
              <w:t>;</w:t>
            </w:r>
            <w:r w:rsidR="7CED78E6" w:rsidRPr="0028078A">
              <w:rPr>
                <w:rFonts w:asciiTheme="minorHAnsi" w:eastAsia="Calibri" w:hAnsiTheme="minorHAnsi" w:cstheme="minorBidi"/>
                <w:sz w:val="22"/>
                <w:szCs w:val="22"/>
                <w:lang w:val="en-CA"/>
              </w:rPr>
              <w:t xml:space="preserve"> </w:t>
            </w:r>
            <w:r w:rsidR="4919138F" w:rsidRPr="0028078A">
              <w:rPr>
                <w:rFonts w:asciiTheme="minorHAnsi" w:hAnsiTheme="minorHAnsi" w:cstheme="minorBidi"/>
                <w:sz w:val="22"/>
                <w:szCs w:val="22"/>
                <w:lang w:val="en-CA"/>
              </w:rPr>
              <w:t xml:space="preserve">review </w:t>
            </w:r>
            <w:r w:rsidR="7CED78E6" w:rsidRPr="0028078A">
              <w:rPr>
                <w:rFonts w:asciiTheme="minorHAnsi" w:hAnsiTheme="minorHAnsi" w:cstheme="minorBidi"/>
                <w:sz w:val="22"/>
                <w:szCs w:val="22"/>
                <w:lang w:val="en-CA"/>
              </w:rPr>
              <w:t>of facility’s print and online materials</w:t>
            </w:r>
          </w:p>
        </w:tc>
        <w:tc>
          <w:tcPr>
            <w:tcW w:w="1170" w:type="dxa"/>
          </w:tcPr>
          <w:p w14:paraId="6F98CBAA" w14:textId="3458616D" w:rsidR="00934CB1" w:rsidRPr="0028078A" w:rsidRDefault="72A8AFE0"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63A3CF24"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306D08AF" w14:textId="1E4E796A" w:rsidTr="001A47DA">
        <w:tc>
          <w:tcPr>
            <w:tcW w:w="562" w:type="dxa"/>
          </w:tcPr>
          <w:p w14:paraId="2B7F5B00" w14:textId="3DAF5CAD"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567" w:type="dxa"/>
          </w:tcPr>
          <w:p w14:paraId="2AFB93A1" w14:textId="77777777" w:rsidR="00934CB1" w:rsidRPr="0028078A" w:rsidRDefault="00934CB1" w:rsidP="22884289">
            <w:pPr>
              <w:pStyle w:val="NormalWeb"/>
              <w:spacing w:before="0" w:beforeAutospacing="0" w:after="0" w:afterAutospacing="0"/>
              <w:jc w:val="both"/>
              <w:rPr>
                <w:lang w:val="en-CA"/>
              </w:rPr>
            </w:pPr>
          </w:p>
          <w:p w14:paraId="4FD2E04C" w14:textId="4D00F13F"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3833E5F7" wp14:editId="27B6B758">
                  <wp:extent cx="251460" cy="251460"/>
                  <wp:effectExtent l="0" t="0" r="0" b="0"/>
                  <wp:docPr id="212" name="Picture 212"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67F3A085" w14:textId="3A15D31D"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7.5</w:t>
            </w:r>
            <w:r w:rsidR="0E6A2D83"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r w:rsidR="68530F87" w:rsidRPr="0028078A">
              <w:rPr>
                <w:rFonts w:asciiTheme="minorHAnsi" w:hAnsiTheme="minorHAnsi" w:cstheme="minorBidi"/>
                <w:sz w:val="22"/>
                <w:szCs w:val="22"/>
                <w:lang w:val="en-CA"/>
              </w:rPr>
              <w:t xml:space="preserve">Mothers/birthing parents </w:t>
            </w:r>
            <w:r w:rsidRPr="0028078A">
              <w:rPr>
                <w:rFonts w:asciiTheme="minorHAnsi" w:hAnsiTheme="minorHAnsi" w:cstheme="minorBidi"/>
                <w:sz w:val="22"/>
                <w:szCs w:val="22"/>
                <w:lang w:val="en-CA"/>
              </w:rPr>
              <w:t>report they received information on strategies to facilitate mother</w:t>
            </w:r>
            <w:r w:rsidR="2495A25A"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infant togetherness at home.</w:t>
            </w:r>
          </w:p>
        </w:tc>
        <w:tc>
          <w:tcPr>
            <w:tcW w:w="900" w:type="dxa"/>
          </w:tcPr>
          <w:p w14:paraId="0861F127" w14:textId="7AE3DCDC"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5A85AF96" w14:textId="53955164" w:rsidR="00934CB1" w:rsidRPr="0028078A" w:rsidRDefault="68530F87"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In</w:t>
            </w:r>
            <w:r w:rsidR="72A8AFE0" w:rsidRPr="0028078A">
              <w:rPr>
                <w:rFonts w:asciiTheme="minorHAnsi" w:hAnsiTheme="minorHAnsi" w:cstheme="minorBidi"/>
                <w:sz w:val="22"/>
                <w:szCs w:val="22"/>
                <w:lang w:val="en-CA"/>
              </w:rPr>
              <w:t>terviews, surveys or focus groups</w:t>
            </w:r>
          </w:p>
        </w:tc>
        <w:tc>
          <w:tcPr>
            <w:tcW w:w="1170" w:type="dxa"/>
          </w:tcPr>
          <w:p w14:paraId="3353E06B" w14:textId="082CD868" w:rsidR="00934CB1" w:rsidRPr="0028078A" w:rsidRDefault="72A8AFE0"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4394891C"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625CD3B6" w14:textId="345CDA74" w:rsidTr="001A47DA">
        <w:tc>
          <w:tcPr>
            <w:tcW w:w="562" w:type="dxa"/>
          </w:tcPr>
          <w:p w14:paraId="76FA27F3" w14:textId="77777777" w:rsidR="00934CB1" w:rsidRPr="0028078A" w:rsidRDefault="00934CB1" w:rsidP="22884289">
            <w:pPr>
              <w:pStyle w:val="NormalWeb"/>
              <w:spacing w:before="0" w:beforeAutospacing="0" w:after="0" w:afterAutospacing="0"/>
              <w:jc w:val="both"/>
              <w:rPr>
                <w:lang w:val="en-CA"/>
              </w:rPr>
            </w:pPr>
          </w:p>
          <w:p w14:paraId="6ADEFD8B" w14:textId="5222E9F4"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20761A92" wp14:editId="5A68DD0C">
                  <wp:extent cx="194400" cy="194400"/>
                  <wp:effectExtent l="0" t="0" r="0" b="0"/>
                  <wp:docPr id="221" name="Picture 221"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20C53713" w14:textId="77777777" w:rsidR="00934CB1" w:rsidRPr="0028078A" w:rsidRDefault="00934CB1" w:rsidP="22884289">
            <w:pPr>
              <w:pStyle w:val="NormalWeb"/>
              <w:spacing w:before="0" w:beforeAutospacing="0" w:after="0" w:afterAutospacing="0"/>
              <w:jc w:val="both"/>
              <w:rPr>
                <w:lang w:val="en-CA"/>
              </w:rPr>
            </w:pPr>
          </w:p>
          <w:p w14:paraId="07B1A8F2" w14:textId="515D885D"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C454496" wp14:editId="21A4C0A1">
                  <wp:extent cx="251460" cy="251460"/>
                  <wp:effectExtent l="0" t="0" r="0" b="0"/>
                  <wp:docPr id="213" name="Picture 213"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45AB11AC" w14:textId="34BEC5CB"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7.</w:t>
            </w:r>
            <w:r w:rsidR="0FE81D41" w:rsidRPr="0028078A">
              <w:rPr>
                <w:rFonts w:asciiTheme="minorHAnsi" w:hAnsiTheme="minorHAnsi" w:cstheme="minorBidi"/>
                <w:sz w:val="22"/>
                <w:szCs w:val="22"/>
                <w:lang w:val="en-CA"/>
              </w:rPr>
              <w:t>6</w:t>
            </w:r>
            <w:r w:rsidR="0E6A2D83"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r w:rsidR="12F5D66F" w:rsidRPr="0028078A">
              <w:rPr>
                <w:rFonts w:asciiTheme="minorHAnsi" w:hAnsiTheme="minorHAnsi" w:cstheme="minorBidi"/>
                <w:sz w:val="22"/>
                <w:szCs w:val="22"/>
                <w:lang w:val="en-CA"/>
              </w:rPr>
              <w:t xml:space="preserve">Breastfeeding parents </w:t>
            </w:r>
            <w:r w:rsidRPr="0028078A">
              <w:rPr>
                <w:rFonts w:asciiTheme="minorHAnsi" w:hAnsiTheme="minorHAnsi" w:cstheme="minorBidi"/>
                <w:sz w:val="22"/>
                <w:szCs w:val="22"/>
                <w:lang w:val="en-CA"/>
              </w:rPr>
              <w:t>confirm that they felt welcome to breastfeed in all public areas of the facility.</w:t>
            </w:r>
          </w:p>
        </w:tc>
        <w:tc>
          <w:tcPr>
            <w:tcW w:w="900" w:type="dxa"/>
          </w:tcPr>
          <w:p w14:paraId="4ED1D172" w14:textId="5E73F121"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6535CD91" w14:textId="131EE5D3" w:rsidR="00934CB1" w:rsidRPr="0028078A" w:rsidRDefault="7E7AB803"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 xml:space="preserve">Observation </w:t>
            </w:r>
            <w:r w:rsidR="6BF66D8C" w:rsidRPr="0028078A">
              <w:rPr>
                <w:rFonts w:asciiTheme="minorHAnsi" w:eastAsia="Calibri" w:hAnsiTheme="minorHAnsi" w:cstheme="minorBidi"/>
                <w:sz w:val="22"/>
                <w:szCs w:val="22"/>
                <w:lang w:val="en-CA"/>
              </w:rPr>
              <w:t>of parents</w:t>
            </w:r>
            <w:r w:rsidRPr="0028078A">
              <w:rPr>
                <w:rFonts w:asciiTheme="minorHAnsi" w:eastAsia="Calibri" w:hAnsiTheme="minorHAnsi" w:cstheme="minorBidi"/>
                <w:sz w:val="22"/>
                <w:szCs w:val="22"/>
                <w:lang w:val="en-CA"/>
              </w:rPr>
              <w:t xml:space="preserve"> breastfeeding</w:t>
            </w:r>
            <w:r w:rsidR="11970E4C" w:rsidRPr="0028078A">
              <w:rPr>
                <w:rFonts w:asciiTheme="minorHAnsi" w:eastAsia="Calibri" w:hAnsiTheme="minorHAnsi" w:cstheme="minorBidi"/>
                <w:sz w:val="22"/>
                <w:szCs w:val="22"/>
                <w:lang w:val="en-CA"/>
              </w:rPr>
              <w:t xml:space="preserve"> in public places in the facility</w:t>
            </w:r>
            <w:r w:rsidR="0E6A2D83" w:rsidRPr="0028078A">
              <w:rPr>
                <w:rFonts w:asciiTheme="minorHAnsi" w:hAnsiTheme="minorHAnsi" w:cstheme="minorBidi"/>
                <w:sz w:val="22"/>
                <w:szCs w:val="22"/>
                <w:lang w:val="en-CA"/>
              </w:rPr>
              <w:t xml:space="preserve">; </w:t>
            </w:r>
            <w:r w:rsidR="0E6A2D83" w:rsidRPr="0028078A">
              <w:rPr>
                <w:rFonts w:asciiTheme="minorHAnsi" w:eastAsia="Calibri" w:hAnsiTheme="minorHAnsi" w:cstheme="minorBidi"/>
                <w:sz w:val="22"/>
                <w:szCs w:val="22"/>
                <w:lang w:val="en-CA"/>
              </w:rPr>
              <w:t>i</w:t>
            </w:r>
            <w:r w:rsidR="257DB67A" w:rsidRPr="0028078A">
              <w:rPr>
                <w:rFonts w:asciiTheme="minorHAnsi" w:hAnsiTheme="minorHAnsi" w:cstheme="minorBidi"/>
                <w:sz w:val="22"/>
                <w:szCs w:val="22"/>
                <w:lang w:val="en-CA"/>
              </w:rPr>
              <w:t>nterviews, surveys or focus groups</w:t>
            </w:r>
          </w:p>
        </w:tc>
        <w:tc>
          <w:tcPr>
            <w:tcW w:w="1170" w:type="dxa"/>
          </w:tcPr>
          <w:p w14:paraId="5C1F58A8" w14:textId="6D5AAD0C" w:rsidR="00934CB1" w:rsidRPr="0028078A" w:rsidRDefault="13AE62CE"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59C34D91" w:rsidRPr="0028078A">
              <w:rPr>
                <w:rFonts w:asciiTheme="minorHAnsi" w:eastAsia="Calibri" w:hAnsiTheme="minorHAnsi" w:cstheme="minorBidi"/>
                <w:sz w:val="22"/>
                <w:szCs w:val="22"/>
                <w:lang w:val="en-CA"/>
              </w:rPr>
              <w:t>s</w:t>
            </w:r>
          </w:p>
        </w:tc>
        <w:tc>
          <w:tcPr>
            <w:tcW w:w="6030" w:type="dxa"/>
          </w:tcPr>
          <w:p w14:paraId="69356177"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585FAE4D" w14:textId="3FE8FD74" w:rsidTr="001A47DA">
        <w:tc>
          <w:tcPr>
            <w:tcW w:w="562" w:type="dxa"/>
          </w:tcPr>
          <w:p w14:paraId="3ECEF102" w14:textId="77777777" w:rsidR="00934CB1" w:rsidRPr="0028078A" w:rsidRDefault="00934CB1" w:rsidP="22884289">
            <w:pPr>
              <w:pStyle w:val="NormalWeb"/>
              <w:spacing w:before="0" w:beforeAutospacing="0" w:after="0" w:afterAutospacing="0"/>
              <w:jc w:val="both"/>
              <w:rPr>
                <w:lang w:val="en-CA"/>
              </w:rPr>
            </w:pPr>
          </w:p>
          <w:p w14:paraId="7F98D20A" w14:textId="68C85F6C"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A019058" wp14:editId="12467DD0">
                  <wp:extent cx="194400" cy="194400"/>
                  <wp:effectExtent l="0" t="0" r="0" b="0"/>
                  <wp:docPr id="222" name="Picture 222"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281743AB" w14:textId="77777777" w:rsidR="00934CB1" w:rsidRPr="0028078A" w:rsidRDefault="00934CB1" w:rsidP="22884289">
            <w:pPr>
              <w:pStyle w:val="NormalWeb"/>
              <w:spacing w:before="0" w:beforeAutospacing="0" w:after="0" w:afterAutospacing="0"/>
              <w:jc w:val="both"/>
              <w:rPr>
                <w:lang w:val="en-CA"/>
              </w:rPr>
            </w:pPr>
          </w:p>
          <w:p w14:paraId="24BEB502" w14:textId="136A24C6"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A11702E" wp14:editId="6466941E">
                  <wp:extent cx="251460" cy="251460"/>
                  <wp:effectExtent l="0" t="0" r="0" b="0"/>
                  <wp:docPr id="215" name="Picture 215"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4332CC71" w14:textId="3F22832B"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7.</w:t>
            </w:r>
            <w:r w:rsidR="0FE81D41" w:rsidRPr="0028078A">
              <w:rPr>
                <w:rFonts w:asciiTheme="minorHAnsi" w:hAnsiTheme="minorHAnsi" w:cstheme="minorBidi"/>
                <w:sz w:val="22"/>
                <w:szCs w:val="22"/>
                <w:lang w:val="en-CA"/>
              </w:rPr>
              <w:t>7</w:t>
            </w:r>
            <w:r w:rsidR="0E6A2D83"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r w:rsidR="12F5D66F" w:rsidRPr="0028078A">
              <w:rPr>
                <w:rFonts w:asciiTheme="minorHAnsi" w:hAnsiTheme="minorHAnsi" w:cstheme="minorBidi"/>
                <w:sz w:val="22"/>
                <w:szCs w:val="22"/>
                <w:lang w:val="en-CA"/>
              </w:rPr>
              <w:t xml:space="preserve">Parents </w:t>
            </w:r>
            <w:r w:rsidRPr="0028078A">
              <w:rPr>
                <w:rFonts w:asciiTheme="minorHAnsi" w:hAnsiTheme="minorHAnsi" w:cstheme="minorBidi"/>
                <w:sz w:val="22"/>
                <w:szCs w:val="22"/>
                <w:lang w:val="en-CA"/>
              </w:rPr>
              <w:t xml:space="preserve">confirm that they could access a private, </w:t>
            </w:r>
            <w:r w:rsidRPr="0028078A">
              <w:rPr>
                <w:rFonts w:asciiTheme="minorHAnsi" w:hAnsiTheme="minorHAnsi" w:cstheme="minorBidi"/>
                <w:sz w:val="22"/>
                <w:szCs w:val="22"/>
                <w:lang w:val="en-CA"/>
              </w:rPr>
              <w:lastRenderedPageBreak/>
              <w:t>comfortable space at the facility for breastfeeding or milk expression upon request.</w:t>
            </w:r>
          </w:p>
        </w:tc>
        <w:tc>
          <w:tcPr>
            <w:tcW w:w="900" w:type="dxa"/>
          </w:tcPr>
          <w:p w14:paraId="0ED9E62B" w14:textId="0186B904"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lastRenderedPageBreak/>
              <w:t>≥80%</w:t>
            </w:r>
          </w:p>
        </w:tc>
        <w:tc>
          <w:tcPr>
            <w:tcW w:w="1530" w:type="dxa"/>
          </w:tcPr>
          <w:p w14:paraId="04CCA8AB" w14:textId="54612A22" w:rsidR="004E3CEF" w:rsidRPr="0028078A" w:rsidRDefault="6656D9E4"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Existence</w:t>
            </w:r>
            <w:r w:rsidR="00E8F503" w:rsidRPr="0028078A">
              <w:rPr>
                <w:rFonts w:asciiTheme="minorHAnsi" w:eastAsia="Calibri" w:hAnsiTheme="minorHAnsi" w:cstheme="minorBidi"/>
                <w:sz w:val="22"/>
                <w:szCs w:val="22"/>
                <w:lang w:val="en-CA"/>
              </w:rPr>
              <w:t xml:space="preserve"> of a </w:t>
            </w:r>
            <w:r w:rsidR="00410DDA">
              <w:rPr>
                <w:rFonts w:asciiTheme="minorHAnsi" w:eastAsia="Calibri" w:hAnsiTheme="minorHAnsi" w:cstheme="minorBidi"/>
                <w:sz w:val="22"/>
                <w:szCs w:val="22"/>
                <w:lang w:val="en-CA"/>
              </w:rPr>
              <w:t>suitable</w:t>
            </w:r>
            <w:r w:rsidR="5C65A5C7" w:rsidRPr="0028078A">
              <w:rPr>
                <w:rFonts w:asciiTheme="minorHAnsi" w:eastAsia="Calibri" w:hAnsiTheme="minorHAnsi" w:cstheme="minorBidi"/>
                <w:sz w:val="22"/>
                <w:szCs w:val="22"/>
                <w:lang w:val="en-CA"/>
              </w:rPr>
              <w:t>,</w:t>
            </w:r>
            <w:r w:rsidR="00E8F503" w:rsidRPr="0028078A">
              <w:rPr>
                <w:rFonts w:asciiTheme="minorHAnsi" w:eastAsia="Calibri" w:hAnsiTheme="minorHAnsi" w:cstheme="minorBidi"/>
                <w:sz w:val="22"/>
                <w:szCs w:val="22"/>
                <w:lang w:val="en-CA"/>
              </w:rPr>
              <w:t xml:space="preserve"> </w:t>
            </w:r>
            <w:r w:rsidR="00E8F503" w:rsidRPr="0028078A">
              <w:rPr>
                <w:rFonts w:asciiTheme="minorHAnsi" w:eastAsia="Calibri" w:hAnsiTheme="minorHAnsi" w:cstheme="minorBidi"/>
                <w:sz w:val="22"/>
                <w:szCs w:val="22"/>
                <w:lang w:val="en-CA"/>
              </w:rPr>
              <w:lastRenderedPageBreak/>
              <w:t>space for breastfeeding or milk expression</w:t>
            </w:r>
            <w:r w:rsidR="2F4B3722" w:rsidRPr="0028078A">
              <w:rPr>
                <w:rFonts w:asciiTheme="minorHAnsi" w:hAnsiTheme="minorHAnsi" w:cstheme="minorBidi"/>
                <w:sz w:val="22"/>
                <w:szCs w:val="22"/>
                <w:lang w:val="en-CA"/>
              </w:rPr>
              <w:t xml:space="preserve">; </w:t>
            </w:r>
            <w:r w:rsidR="2F4B3722" w:rsidRPr="0028078A">
              <w:rPr>
                <w:rFonts w:asciiTheme="minorHAnsi" w:eastAsia="Calibri" w:hAnsiTheme="minorHAnsi" w:cstheme="minorBidi"/>
                <w:sz w:val="22"/>
                <w:szCs w:val="22"/>
                <w:lang w:val="en-CA"/>
              </w:rPr>
              <w:t>i</w:t>
            </w:r>
            <w:r w:rsidR="257DB67A" w:rsidRPr="0028078A">
              <w:rPr>
                <w:rFonts w:asciiTheme="minorHAnsi" w:hAnsiTheme="minorHAnsi" w:cstheme="minorBidi"/>
                <w:sz w:val="22"/>
                <w:szCs w:val="22"/>
                <w:lang w:val="en-CA"/>
              </w:rPr>
              <w:t>nterviews, surveys or focus groups</w:t>
            </w:r>
          </w:p>
        </w:tc>
        <w:tc>
          <w:tcPr>
            <w:tcW w:w="1170" w:type="dxa"/>
          </w:tcPr>
          <w:p w14:paraId="03B5A5DE" w14:textId="4E4E7E84" w:rsidR="00934CB1" w:rsidRPr="0028078A" w:rsidRDefault="05412590"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lastRenderedPageBreak/>
              <w:t>Staff survey</w:t>
            </w:r>
            <w:r w:rsidR="59C34D91" w:rsidRPr="0028078A">
              <w:rPr>
                <w:rFonts w:asciiTheme="minorHAnsi" w:eastAsia="Calibri" w:hAnsiTheme="minorHAnsi" w:cstheme="minorBidi"/>
                <w:sz w:val="22"/>
                <w:szCs w:val="22"/>
                <w:lang w:val="en-CA"/>
              </w:rPr>
              <w:t>s</w:t>
            </w:r>
          </w:p>
        </w:tc>
        <w:tc>
          <w:tcPr>
            <w:tcW w:w="6030" w:type="dxa"/>
          </w:tcPr>
          <w:p w14:paraId="68502235"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2033B0" w:rsidRPr="00087819" w14:paraId="6FE86522" w14:textId="653D27A3" w:rsidTr="00655E07">
        <w:tc>
          <w:tcPr>
            <w:tcW w:w="14035" w:type="dxa"/>
            <w:gridSpan w:val="7"/>
            <w:shd w:val="clear" w:color="auto" w:fill="E7E6E6" w:themeFill="background2"/>
          </w:tcPr>
          <w:p w14:paraId="762696FE" w14:textId="21B8DDC3" w:rsidR="002033B0" w:rsidRPr="0028078A" w:rsidRDefault="27D6529C" w:rsidP="22884289">
            <w:pPr>
              <w:spacing w:beforeLines="40" w:before="96" w:after="40"/>
              <w:ind w:right="494"/>
              <w:rPr>
                <w:rFonts w:asciiTheme="minorHAnsi" w:hAnsiTheme="minorHAnsi" w:cstheme="minorBidi"/>
                <w:sz w:val="22"/>
                <w:szCs w:val="22"/>
                <w:lang w:val="en-CA"/>
              </w:rPr>
            </w:pPr>
            <w:r w:rsidRPr="0028078A">
              <w:rPr>
                <w:rFonts w:asciiTheme="minorHAnsi" w:hAnsiTheme="minorHAnsi" w:cstheme="minorBidi"/>
                <w:sz w:val="22"/>
                <w:szCs w:val="22"/>
                <w:lang w:val="en-CA"/>
              </w:rPr>
              <w:t xml:space="preserve">Step </w:t>
            </w:r>
            <w:r w:rsidR="405E16F2" w:rsidRPr="0028078A">
              <w:rPr>
                <w:rFonts w:asciiTheme="minorHAnsi" w:hAnsiTheme="minorHAnsi" w:cstheme="minorBidi"/>
                <w:sz w:val="22"/>
                <w:szCs w:val="22"/>
                <w:lang w:val="en-CA"/>
              </w:rPr>
              <w:t xml:space="preserve">8. </w:t>
            </w:r>
            <w:r w:rsidR="6656D9E4" w:rsidRPr="0028078A">
              <w:rPr>
                <w:rFonts w:asciiTheme="minorHAnsi" w:hAnsiTheme="minorHAnsi" w:cstheme="minorBidi"/>
                <w:sz w:val="22"/>
                <w:szCs w:val="22"/>
                <w:lang w:val="en-CA"/>
              </w:rPr>
              <w:t xml:space="preserve">Encourage responsive, cue-based feeding for infants. Encourage sustained breastfeeding beyond </w:t>
            </w:r>
            <w:r w:rsidR="006C4DFD">
              <w:rPr>
                <w:rFonts w:asciiTheme="minorHAnsi" w:hAnsiTheme="minorHAnsi" w:cstheme="minorBidi"/>
                <w:sz w:val="22"/>
                <w:szCs w:val="22"/>
                <w:lang w:val="en-CA"/>
              </w:rPr>
              <w:t>6</w:t>
            </w:r>
            <w:r w:rsidR="006C4DFD" w:rsidRPr="0028078A">
              <w:rPr>
                <w:rFonts w:asciiTheme="minorHAnsi" w:hAnsiTheme="minorHAnsi" w:cstheme="minorBidi"/>
                <w:sz w:val="22"/>
                <w:szCs w:val="22"/>
                <w:lang w:val="en-CA"/>
              </w:rPr>
              <w:t xml:space="preserve"> </w:t>
            </w:r>
            <w:r w:rsidR="6656D9E4" w:rsidRPr="0028078A">
              <w:rPr>
                <w:rFonts w:asciiTheme="minorHAnsi" w:hAnsiTheme="minorHAnsi" w:cstheme="minorBidi"/>
                <w:sz w:val="22"/>
                <w:szCs w:val="22"/>
                <w:lang w:val="en-CA"/>
              </w:rPr>
              <w:t>months with appropriate introduction of complementary foods.</w:t>
            </w:r>
          </w:p>
        </w:tc>
      </w:tr>
      <w:tr w:rsidR="00392686" w:rsidRPr="00087819" w14:paraId="106D1E2D" w14:textId="417B7500" w:rsidTr="001A47DA">
        <w:tc>
          <w:tcPr>
            <w:tcW w:w="562" w:type="dxa"/>
          </w:tcPr>
          <w:p w14:paraId="49F298FB" w14:textId="77777777" w:rsidR="00934CB1" w:rsidRPr="0028078A" w:rsidRDefault="00934CB1" w:rsidP="22884289">
            <w:pPr>
              <w:pStyle w:val="NormalWeb"/>
              <w:spacing w:before="0" w:beforeAutospacing="0" w:after="0" w:afterAutospacing="0"/>
              <w:jc w:val="both"/>
              <w:rPr>
                <w:lang w:val="en-CA"/>
              </w:rPr>
            </w:pPr>
          </w:p>
          <w:p w14:paraId="4D73F4EB" w14:textId="753E570D" w:rsidR="00941326" w:rsidRPr="0028078A" w:rsidRDefault="23A3AE58"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39E8E99" wp14:editId="4354F0D4">
                  <wp:extent cx="194400" cy="194400"/>
                  <wp:effectExtent l="0" t="0" r="0" b="0"/>
                  <wp:docPr id="1731982177" name="Picture 1731982177"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77"/>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02C6D23A" w14:textId="77777777" w:rsidR="00934CB1" w:rsidRPr="0028078A" w:rsidRDefault="00934CB1" w:rsidP="22884289">
            <w:pPr>
              <w:pStyle w:val="NormalWeb"/>
              <w:spacing w:before="0" w:beforeAutospacing="0" w:after="0" w:afterAutospacing="0"/>
              <w:jc w:val="both"/>
              <w:rPr>
                <w:lang w:val="en-CA"/>
              </w:rPr>
            </w:pPr>
          </w:p>
          <w:p w14:paraId="7487B85B" w14:textId="4E249192"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BF17224" wp14:editId="5EDDAD8D">
                  <wp:extent cx="251460" cy="251460"/>
                  <wp:effectExtent l="0" t="0" r="0" b="0"/>
                  <wp:docPr id="223" name="Picture 223"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15B864DC" w14:textId="652ED815"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8.1</w:t>
            </w:r>
            <w:r w:rsidR="24087438"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r w:rsidR="6BF66D8C" w:rsidRPr="0028078A">
              <w:rPr>
                <w:rFonts w:asciiTheme="minorHAnsi" w:hAnsiTheme="minorHAnsi" w:cstheme="minorBidi"/>
                <w:sz w:val="22"/>
                <w:szCs w:val="22"/>
                <w:lang w:val="en-CA"/>
              </w:rPr>
              <w:t>Parents report</w:t>
            </w:r>
            <w:r w:rsidRPr="0028078A">
              <w:rPr>
                <w:rFonts w:asciiTheme="minorHAnsi" w:hAnsiTheme="minorHAnsi" w:cstheme="minorBidi"/>
                <w:sz w:val="22"/>
                <w:szCs w:val="22"/>
                <w:lang w:val="en-CA"/>
              </w:rPr>
              <w:t xml:space="preserve"> that they have been encouraged to feed responsively according to their infants’ cues.</w:t>
            </w:r>
          </w:p>
        </w:tc>
        <w:tc>
          <w:tcPr>
            <w:tcW w:w="900" w:type="dxa"/>
          </w:tcPr>
          <w:p w14:paraId="5E0211AE" w14:textId="061D2426"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74C0B616" w14:textId="05560FF8" w:rsidR="005C7A44" w:rsidRPr="0028078A" w:rsidRDefault="12F5D66F"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0B077247" w:rsidRPr="0028078A">
              <w:rPr>
                <w:rFonts w:asciiTheme="minorHAnsi" w:hAnsiTheme="minorHAnsi" w:cstheme="minorBidi"/>
                <w:sz w:val="22"/>
                <w:szCs w:val="22"/>
                <w:lang w:val="en-CA"/>
              </w:rPr>
              <w:t>nterviews, surveys or focus groups</w:t>
            </w:r>
          </w:p>
        </w:tc>
        <w:tc>
          <w:tcPr>
            <w:tcW w:w="1170" w:type="dxa"/>
          </w:tcPr>
          <w:p w14:paraId="434AF08F" w14:textId="4B6599CA" w:rsidR="00934CB1" w:rsidRPr="0028078A" w:rsidRDefault="0AED9B30" w:rsidP="00813CDE">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 xml:space="preserve">Clinical records, </w:t>
            </w:r>
            <w:r w:rsidR="2EE5F302" w:rsidRPr="0028078A">
              <w:rPr>
                <w:rFonts w:asciiTheme="minorHAnsi" w:hAnsiTheme="minorHAnsi" w:cstheme="minorBidi"/>
                <w:sz w:val="22"/>
                <w:szCs w:val="22"/>
                <w:lang w:val="en-CA"/>
              </w:rPr>
              <w:t>r</w:t>
            </w:r>
            <w:r w:rsidR="0B077247" w:rsidRPr="0028078A">
              <w:rPr>
                <w:rFonts w:asciiTheme="minorHAnsi" w:hAnsiTheme="minorHAnsi" w:cstheme="minorBidi"/>
                <w:sz w:val="22"/>
                <w:szCs w:val="22"/>
                <w:lang w:val="en-CA"/>
              </w:rPr>
              <w:t>eview facility’s print and online materials</w:t>
            </w:r>
            <w:r w:rsidR="498B1DEF" w:rsidRPr="0028078A">
              <w:rPr>
                <w:rFonts w:asciiTheme="minorHAnsi" w:hAnsiTheme="minorHAnsi" w:cstheme="minorBidi"/>
                <w:sz w:val="22"/>
                <w:szCs w:val="22"/>
                <w:lang w:val="en-CA"/>
              </w:rPr>
              <w:t>,</w:t>
            </w:r>
            <w:r w:rsidR="06529F89" w:rsidRPr="0028078A">
              <w:rPr>
                <w:rFonts w:asciiTheme="minorHAnsi" w:hAnsiTheme="minorHAnsi" w:cstheme="minorBidi"/>
                <w:sz w:val="22"/>
                <w:szCs w:val="22"/>
                <w:lang w:val="en-CA"/>
              </w:rPr>
              <w:t xml:space="preserve"> </w:t>
            </w:r>
            <w:r w:rsidR="24087438" w:rsidRPr="0028078A">
              <w:rPr>
                <w:rFonts w:asciiTheme="minorHAnsi" w:hAnsiTheme="minorHAnsi" w:cstheme="minorBidi"/>
                <w:sz w:val="22"/>
                <w:szCs w:val="22"/>
                <w:lang w:val="en-CA"/>
              </w:rPr>
              <w:t>s</w:t>
            </w:r>
            <w:r w:rsidR="06529F89" w:rsidRPr="0028078A">
              <w:rPr>
                <w:rFonts w:asciiTheme="minorHAnsi" w:hAnsiTheme="minorHAnsi" w:cstheme="minorBidi"/>
                <w:sz w:val="22"/>
                <w:szCs w:val="22"/>
                <w:lang w:val="en-CA"/>
              </w:rPr>
              <w:t>taff survey</w:t>
            </w:r>
            <w:r w:rsidR="498B1DEF" w:rsidRPr="0028078A">
              <w:rPr>
                <w:rFonts w:asciiTheme="minorHAnsi" w:hAnsiTheme="minorHAnsi" w:cstheme="minorBidi"/>
                <w:sz w:val="22"/>
                <w:szCs w:val="22"/>
                <w:lang w:val="en-CA"/>
              </w:rPr>
              <w:t>s</w:t>
            </w:r>
          </w:p>
        </w:tc>
        <w:tc>
          <w:tcPr>
            <w:tcW w:w="6030" w:type="dxa"/>
          </w:tcPr>
          <w:p w14:paraId="38445C0A" w14:textId="7C1A7A23"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446C4FFE" w14:textId="318BB9B6" w:rsidTr="001A47DA">
        <w:tc>
          <w:tcPr>
            <w:tcW w:w="562" w:type="dxa"/>
          </w:tcPr>
          <w:p w14:paraId="0934299F" w14:textId="46DB0FBB"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567" w:type="dxa"/>
          </w:tcPr>
          <w:p w14:paraId="4B05FD86" w14:textId="77777777" w:rsidR="00934CB1" w:rsidRPr="0028078A" w:rsidRDefault="00934CB1" w:rsidP="22884289">
            <w:pPr>
              <w:pStyle w:val="NormalWeb"/>
              <w:spacing w:before="0" w:beforeAutospacing="0" w:after="0" w:afterAutospacing="0"/>
              <w:jc w:val="both"/>
              <w:rPr>
                <w:lang w:val="en-CA"/>
              </w:rPr>
            </w:pPr>
          </w:p>
          <w:p w14:paraId="312D61E7" w14:textId="55488D37"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5B5E5C5B" wp14:editId="2BDBFCFB">
                  <wp:extent cx="251460" cy="251460"/>
                  <wp:effectExtent l="0" t="0" r="0" b="0"/>
                  <wp:docPr id="1731982176" name="Picture 1731982176"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7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35119AAC" w14:textId="0BED70A7" w:rsidR="00934CB1" w:rsidRPr="0028078A" w:rsidRDefault="0E2B04D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8.2</w:t>
            </w:r>
            <w:r w:rsidR="25BCF62F"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r w:rsidR="12F5D66F" w:rsidRPr="0028078A">
              <w:rPr>
                <w:rFonts w:asciiTheme="minorHAnsi" w:hAnsiTheme="minorHAnsi" w:cstheme="minorBidi"/>
                <w:sz w:val="22"/>
                <w:szCs w:val="22"/>
                <w:lang w:val="en-CA"/>
              </w:rPr>
              <w:t xml:space="preserve">Parents </w:t>
            </w:r>
            <w:r w:rsidRPr="0028078A">
              <w:rPr>
                <w:rFonts w:asciiTheme="minorHAnsi" w:hAnsiTheme="minorHAnsi" w:cstheme="minorBidi"/>
                <w:sz w:val="22"/>
                <w:szCs w:val="22"/>
                <w:lang w:val="en-CA"/>
              </w:rPr>
              <w:t>are aware of recommendations for breastfeeding duration and when to introduce complementary foods.</w:t>
            </w:r>
          </w:p>
        </w:tc>
        <w:tc>
          <w:tcPr>
            <w:tcW w:w="900" w:type="dxa"/>
          </w:tcPr>
          <w:p w14:paraId="7F67992D" w14:textId="38122616"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5EEDFFBC" w14:textId="77B6344C" w:rsidR="00934CB1" w:rsidRPr="0028078A" w:rsidRDefault="12F5D66F"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0B077247" w:rsidRPr="0028078A">
              <w:rPr>
                <w:rFonts w:asciiTheme="minorHAnsi" w:hAnsiTheme="minorHAnsi" w:cstheme="minorBidi"/>
                <w:sz w:val="22"/>
                <w:szCs w:val="22"/>
                <w:lang w:val="en-CA"/>
              </w:rPr>
              <w:t>nterviews, surveys or focus groups</w:t>
            </w:r>
          </w:p>
        </w:tc>
        <w:tc>
          <w:tcPr>
            <w:tcW w:w="1170" w:type="dxa"/>
          </w:tcPr>
          <w:p w14:paraId="4AF4D8D9" w14:textId="13C9B99F" w:rsidR="00934CB1" w:rsidRPr="0028078A" w:rsidRDefault="0B077247" w:rsidP="0027067A">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Review facility’s print and online materials</w:t>
            </w:r>
            <w:r w:rsidR="498B1DEF" w:rsidRPr="0028078A">
              <w:rPr>
                <w:rFonts w:asciiTheme="minorHAnsi" w:hAnsiTheme="minorHAnsi" w:cstheme="minorBidi"/>
                <w:sz w:val="22"/>
                <w:szCs w:val="22"/>
                <w:lang w:val="en-CA"/>
              </w:rPr>
              <w:t>,</w:t>
            </w:r>
            <w:r w:rsidR="06529F89" w:rsidRPr="0028078A">
              <w:rPr>
                <w:rFonts w:asciiTheme="minorHAnsi" w:hAnsiTheme="minorHAnsi" w:cstheme="minorBidi"/>
                <w:sz w:val="22"/>
                <w:szCs w:val="22"/>
                <w:lang w:val="en-CA"/>
              </w:rPr>
              <w:t xml:space="preserve"> </w:t>
            </w:r>
            <w:r w:rsidR="25BCF62F" w:rsidRPr="0028078A">
              <w:rPr>
                <w:rFonts w:asciiTheme="minorHAnsi" w:hAnsiTheme="minorHAnsi" w:cstheme="minorBidi"/>
                <w:sz w:val="22"/>
                <w:szCs w:val="22"/>
                <w:lang w:val="en-CA"/>
              </w:rPr>
              <w:t xml:space="preserve">staff </w:t>
            </w:r>
            <w:r w:rsidR="06529F89" w:rsidRPr="0028078A">
              <w:rPr>
                <w:rFonts w:asciiTheme="minorHAnsi" w:hAnsiTheme="minorHAnsi" w:cstheme="minorBidi"/>
                <w:sz w:val="22"/>
                <w:szCs w:val="22"/>
                <w:lang w:val="en-CA"/>
              </w:rPr>
              <w:t>survey</w:t>
            </w:r>
            <w:r w:rsidR="498B1DEF" w:rsidRPr="0028078A">
              <w:rPr>
                <w:rFonts w:asciiTheme="minorHAnsi" w:hAnsiTheme="minorHAnsi" w:cstheme="minorBidi"/>
                <w:sz w:val="22"/>
                <w:szCs w:val="22"/>
                <w:lang w:val="en-CA"/>
              </w:rPr>
              <w:t>s</w:t>
            </w:r>
          </w:p>
        </w:tc>
        <w:tc>
          <w:tcPr>
            <w:tcW w:w="6030" w:type="dxa"/>
          </w:tcPr>
          <w:p w14:paraId="586038EF"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11D7EEBD" w14:textId="7E74FD0A" w:rsidTr="001A47DA">
        <w:tc>
          <w:tcPr>
            <w:tcW w:w="562" w:type="dxa"/>
          </w:tcPr>
          <w:p w14:paraId="72467EE5" w14:textId="77777777" w:rsidR="00934CB1" w:rsidRPr="0028078A" w:rsidRDefault="00934CB1" w:rsidP="22884289">
            <w:pPr>
              <w:pStyle w:val="NormalWeb"/>
              <w:spacing w:before="0" w:beforeAutospacing="0" w:after="0" w:afterAutospacing="0"/>
              <w:jc w:val="both"/>
              <w:rPr>
                <w:lang w:val="en-CA"/>
              </w:rPr>
            </w:pPr>
          </w:p>
          <w:p w14:paraId="20D444C8" w14:textId="36A102EF" w:rsidR="0094132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59FA60EA" wp14:editId="2E8F1ECF">
                  <wp:extent cx="194400" cy="194400"/>
                  <wp:effectExtent l="0" t="0" r="0" b="0"/>
                  <wp:docPr id="1731982179" name="Picture 1731982179"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79"/>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0A5F6CE0" w14:textId="37365C92"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276" w:type="dxa"/>
          </w:tcPr>
          <w:p w14:paraId="09E0740B" w14:textId="31557035" w:rsidR="0027067A" w:rsidRPr="0028078A" w:rsidRDefault="0E2B04D8" w:rsidP="0027067A">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8.3</w:t>
            </w:r>
            <w:r w:rsidR="25BCF62F"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r w:rsidR="12F5D66F" w:rsidRPr="0028078A">
              <w:rPr>
                <w:rFonts w:asciiTheme="minorHAnsi" w:hAnsiTheme="minorHAnsi" w:cstheme="minorBidi"/>
                <w:sz w:val="22"/>
                <w:szCs w:val="22"/>
                <w:lang w:val="en-CA"/>
              </w:rPr>
              <w:t xml:space="preserve">Parents </w:t>
            </w:r>
            <w:r w:rsidRPr="0028078A">
              <w:rPr>
                <w:rFonts w:asciiTheme="minorHAnsi" w:hAnsiTheme="minorHAnsi" w:cstheme="minorBidi"/>
                <w:sz w:val="22"/>
                <w:szCs w:val="22"/>
                <w:lang w:val="en-CA"/>
              </w:rPr>
              <w:t>of preterm, sick or non-cu</w:t>
            </w:r>
            <w:r w:rsidR="00DC3649">
              <w:rPr>
                <w:rFonts w:asciiTheme="minorHAnsi" w:hAnsiTheme="minorHAnsi" w:cstheme="minorBidi"/>
                <w:sz w:val="22"/>
                <w:szCs w:val="22"/>
                <w:lang w:val="en-CA"/>
              </w:rPr>
              <w:t>e</w:t>
            </w:r>
            <w:r w:rsidRPr="0028078A">
              <w:rPr>
                <w:rFonts w:asciiTheme="minorHAnsi" w:hAnsiTheme="minorHAnsi" w:cstheme="minorBidi"/>
                <w:sz w:val="22"/>
                <w:szCs w:val="22"/>
                <w:lang w:val="en-CA"/>
              </w:rPr>
              <w:t>ing infants report they have received guidance in observing their infants’ subtle signs and behavio</w:t>
            </w:r>
            <w:r w:rsidR="609D784B" w:rsidRPr="0028078A">
              <w:rPr>
                <w:rFonts w:asciiTheme="minorHAnsi" w:hAnsiTheme="minorHAnsi" w:cstheme="minorBidi"/>
                <w:sz w:val="22"/>
                <w:szCs w:val="22"/>
                <w:lang w:val="en-CA"/>
              </w:rPr>
              <w:t>u</w:t>
            </w:r>
            <w:r w:rsidRPr="0028078A">
              <w:rPr>
                <w:rFonts w:asciiTheme="minorHAnsi" w:hAnsiTheme="minorHAnsi" w:cstheme="minorBidi"/>
                <w:sz w:val="22"/>
                <w:szCs w:val="22"/>
                <w:lang w:val="en-CA"/>
              </w:rPr>
              <w:t xml:space="preserve">ral state shifts to help them determine when to </w:t>
            </w:r>
            <w:r w:rsidR="12F5D66F" w:rsidRPr="0028078A">
              <w:rPr>
                <w:rFonts w:asciiTheme="minorHAnsi" w:hAnsiTheme="minorHAnsi" w:cstheme="minorBidi"/>
                <w:sz w:val="22"/>
                <w:szCs w:val="22"/>
                <w:lang w:val="en-CA"/>
              </w:rPr>
              <w:t>feed.</w:t>
            </w:r>
          </w:p>
        </w:tc>
        <w:tc>
          <w:tcPr>
            <w:tcW w:w="900" w:type="dxa"/>
          </w:tcPr>
          <w:p w14:paraId="02D072FC" w14:textId="1F7D3621"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466A2824" w14:textId="520E0186" w:rsidR="00934CB1" w:rsidRPr="0028078A" w:rsidRDefault="12F5D66F"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0B077247" w:rsidRPr="0028078A">
              <w:rPr>
                <w:rFonts w:asciiTheme="minorHAnsi" w:hAnsiTheme="minorHAnsi" w:cstheme="minorBidi"/>
                <w:sz w:val="22"/>
                <w:szCs w:val="22"/>
                <w:lang w:val="en-CA"/>
              </w:rPr>
              <w:t>nterviews, surveys or focus groups</w:t>
            </w:r>
          </w:p>
        </w:tc>
        <w:tc>
          <w:tcPr>
            <w:tcW w:w="1170" w:type="dxa"/>
          </w:tcPr>
          <w:p w14:paraId="62B5A119" w14:textId="785A7DB2" w:rsidR="00934CB1" w:rsidRPr="0028078A" w:rsidRDefault="0B077247"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498B1DEF" w:rsidRPr="0028078A">
              <w:rPr>
                <w:rFonts w:asciiTheme="minorHAnsi" w:eastAsia="Calibri" w:hAnsiTheme="minorHAnsi" w:cstheme="minorBidi"/>
                <w:sz w:val="22"/>
                <w:szCs w:val="22"/>
                <w:lang w:val="en-CA"/>
              </w:rPr>
              <w:t>s</w:t>
            </w:r>
          </w:p>
        </w:tc>
        <w:tc>
          <w:tcPr>
            <w:tcW w:w="6030" w:type="dxa"/>
          </w:tcPr>
          <w:p w14:paraId="691C6F20"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2033B0" w:rsidRPr="00087819" w14:paraId="63827C86" w14:textId="02E020A1" w:rsidTr="00655E07">
        <w:tc>
          <w:tcPr>
            <w:tcW w:w="14035" w:type="dxa"/>
            <w:gridSpan w:val="7"/>
            <w:shd w:val="clear" w:color="auto" w:fill="E7E6E6" w:themeFill="background2"/>
          </w:tcPr>
          <w:p w14:paraId="6B507995" w14:textId="526DD74A" w:rsidR="002033B0" w:rsidRPr="00087819" w:rsidRDefault="27D6529C" w:rsidP="22884289">
            <w:pPr>
              <w:pStyle w:val="ListParagraph"/>
              <w:numPr>
                <w:ilvl w:val="0"/>
                <w:numId w:val="25"/>
              </w:numPr>
              <w:spacing w:beforeLines="40" w:before="96" w:after="40"/>
              <w:ind w:left="22" w:right="494" w:hanging="568"/>
              <w:rPr>
                <w:rStyle w:val="normaltextrun"/>
                <w:rFonts w:asciiTheme="minorHAnsi" w:eastAsia="Calibri" w:hAnsiTheme="minorHAnsi" w:cstheme="minorBidi"/>
                <w:sz w:val="22"/>
                <w:szCs w:val="22"/>
                <w:lang w:val="en-US"/>
              </w:rPr>
            </w:pPr>
            <w:r w:rsidRPr="0028078A">
              <w:rPr>
                <w:rStyle w:val="normaltextrun"/>
                <w:rFonts w:asciiTheme="minorHAnsi" w:eastAsia="Calibri" w:hAnsiTheme="minorHAnsi" w:cstheme="minorBidi"/>
                <w:sz w:val="22"/>
                <w:szCs w:val="22"/>
                <w:lang w:val="en-CA"/>
              </w:rPr>
              <w:t xml:space="preserve">Step </w:t>
            </w:r>
            <w:r w:rsidR="405E16F2" w:rsidRPr="0028078A">
              <w:rPr>
                <w:rStyle w:val="normaltextrun"/>
                <w:rFonts w:asciiTheme="minorHAnsi" w:eastAsia="Calibri" w:hAnsiTheme="minorHAnsi" w:cstheme="minorBidi"/>
                <w:sz w:val="22"/>
                <w:szCs w:val="22"/>
                <w:lang w:val="en-CA"/>
              </w:rPr>
              <w:t xml:space="preserve">9. </w:t>
            </w:r>
            <w:r w:rsidR="6656D9E4" w:rsidRPr="0028078A">
              <w:rPr>
                <w:rStyle w:val="normaltextrun"/>
                <w:rFonts w:asciiTheme="minorHAnsi" w:eastAsia="Calibri" w:hAnsiTheme="minorHAnsi" w:cstheme="minorBidi"/>
                <w:sz w:val="22"/>
                <w:szCs w:val="22"/>
                <w:lang w:val="en-CA"/>
              </w:rPr>
              <w:t>Discuss the</w:t>
            </w:r>
            <w:r w:rsidR="00C8760C" w:rsidRPr="0028078A">
              <w:rPr>
                <w:rStyle w:val="normaltextrun"/>
                <w:rFonts w:asciiTheme="minorHAnsi" w:eastAsia="Calibri" w:hAnsiTheme="minorHAnsi" w:cstheme="minorBidi"/>
                <w:sz w:val="22"/>
                <w:szCs w:val="22"/>
                <w:lang w:val="en-CA"/>
              </w:rPr>
              <w:t xml:space="preserve"> use and</w:t>
            </w:r>
            <w:r w:rsidR="6656D9E4" w:rsidRPr="0028078A">
              <w:rPr>
                <w:rStyle w:val="normaltextrun"/>
                <w:rFonts w:asciiTheme="minorHAnsi" w:eastAsia="Calibri" w:hAnsiTheme="minorHAnsi" w:cstheme="minorBidi"/>
                <w:sz w:val="22"/>
                <w:szCs w:val="22"/>
                <w:lang w:val="en-CA"/>
              </w:rPr>
              <w:t xml:space="preserve"> </w:t>
            </w:r>
            <w:r w:rsidR="7E9471A1" w:rsidRPr="0028078A">
              <w:rPr>
                <w:rStyle w:val="normaltextrun"/>
                <w:rFonts w:asciiTheme="minorHAnsi" w:eastAsia="Calibri" w:hAnsiTheme="minorHAnsi" w:cstheme="minorBidi"/>
                <w:sz w:val="22"/>
                <w:szCs w:val="22"/>
                <w:lang w:val="en-CA"/>
              </w:rPr>
              <w:t>effects</w:t>
            </w:r>
            <w:r w:rsidR="6656D9E4" w:rsidRPr="0028078A">
              <w:rPr>
                <w:rStyle w:val="normaltextrun"/>
                <w:rFonts w:asciiTheme="minorHAnsi" w:eastAsia="Calibri" w:hAnsiTheme="minorHAnsi" w:cstheme="minorBidi"/>
                <w:sz w:val="22"/>
                <w:szCs w:val="22"/>
                <w:lang w:val="en-CA"/>
              </w:rPr>
              <w:t xml:space="preserve"> of feeding bottles, artificial nipples and pacifiers with </w:t>
            </w:r>
            <w:r w:rsidR="6BF66D8C" w:rsidRPr="0028078A">
              <w:rPr>
                <w:rStyle w:val="normaltextrun"/>
                <w:rFonts w:asciiTheme="minorHAnsi" w:eastAsia="Calibri" w:hAnsiTheme="minorHAnsi" w:cstheme="minorBidi"/>
                <w:sz w:val="22"/>
                <w:szCs w:val="22"/>
                <w:lang w:val="en-CA"/>
              </w:rPr>
              <w:t xml:space="preserve">parents. </w:t>
            </w:r>
          </w:p>
        </w:tc>
      </w:tr>
      <w:tr w:rsidR="00392686" w:rsidRPr="00087819" w14:paraId="441BF5DB" w14:textId="095532B5" w:rsidTr="001A47DA">
        <w:tc>
          <w:tcPr>
            <w:tcW w:w="562" w:type="dxa"/>
          </w:tcPr>
          <w:p w14:paraId="56109367" w14:textId="77777777" w:rsidR="00934CB1" w:rsidRPr="0028078A" w:rsidRDefault="00934CB1" w:rsidP="22884289">
            <w:pPr>
              <w:pStyle w:val="NormalWeb"/>
              <w:spacing w:before="0" w:beforeAutospacing="0" w:after="0" w:afterAutospacing="0"/>
              <w:jc w:val="both"/>
              <w:rPr>
                <w:lang w:val="en-CA"/>
              </w:rPr>
            </w:pPr>
          </w:p>
          <w:p w14:paraId="0E15A182" w14:textId="064ABFD4"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CADE4DB" wp14:editId="23F9C06B">
                  <wp:extent cx="194400" cy="194400"/>
                  <wp:effectExtent l="0" t="0" r="0" b="0"/>
                  <wp:docPr id="1731982180" name="Picture 1731982180"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80"/>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BA91E1A" w14:textId="77777777" w:rsidR="00934CB1" w:rsidRPr="0028078A" w:rsidRDefault="00934CB1" w:rsidP="22884289">
            <w:pPr>
              <w:pStyle w:val="NormalWeb"/>
              <w:spacing w:before="0" w:beforeAutospacing="0" w:after="0" w:afterAutospacing="0"/>
              <w:jc w:val="both"/>
              <w:rPr>
                <w:lang w:val="en-CA"/>
              </w:rPr>
            </w:pPr>
          </w:p>
          <w:p w14:paraId="6EE1ABB3" w14:textId="1A7E653F"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DFEEE63" wp14:editId="3789F01A">
                  <wp:extent cx="251460" cy="251460"/>
                  <wp:effectExtent l="0" t="0" r="0" b="0"/>
                  <wp:docPr id="1731982184" name="Picture 1731982184"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8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6284EA10" w14:textId="0FA708D6"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Style w:val="normaltextrun"/>
                <w:rFonts w:asciiTheme="minorHAnsi" w:eastAsia="Calibri" w:hAnsiTheme="minorHAnsi" w:cstheme="minorBidi"/>
                <w:sz w:val="22"/>
                <w:szCs w:val="22"/>
                <w:lang w:val="en-CA"/>
              </w:rPr>
              <w:t>9.1</w:t>
            </w:r>
            <w:r w:rsidR="609D784B" w:rsidRPr="0028078A">
              <w:rPr>
                <w:rStyle w:val="normaltextrun"/>
                <w:rFonts w:asciiTheme="minorHAnsi" w:eastAsia="Calibri" w:hAnsiTheme="minorHAnsi" w:cstheme="minorBidi"/>
                <w:sz w:val="22"/>
                <w:szCs w:val="22"/>
                <w:lang w:val="en-CA"/>
              </w:rPr>
              <w:t>.</w:t>
            </w:r>
            <w:r w:rsidRPr="0028078A">
              <w:rPr>
                <w:rStyle w:val="normaltextrun"/>
                <w:rFonts w:asciiTheme="minorHAnsi" w:eastAsia="Calibri" w:hAnsiTheme="minorHAnsi" w:cstheme="minorBidi"/>
                <w:sz w:val="22"/>
                <w:szCs w:val="22"/>
                <w:lang w:val="en-CA"/>
              </w:rPr>
              <w:t xml:space="preserve"> </w:t>
            </w:r>
            <w:r w:rsidR="62E50C33" w:rsidRPr="0028078A">
              <w:rPr>
                <w:rStyle w:val="normaltextrun"/>
                <w:rFonts w:asciiTheme="minorHAnsi" w:eastAsia="Calibri" w:hAnsiTheme="minorHAnsi" w:cstheme="minorBidi"/>
                <w:sz w:val="22"/>
                <w:szCs w:val="22"/>
                <w:lang w:val="en-CA"/>
              </w:rPr>
              <w:t>Parents report they were supported to make informed decisions about the use of bottles, artific</w:t>
            </w:r>
            <w:r w:rsidR="6BF66D8C" w:rsidRPr="0028078A">
              <w:rPr>
                <w:rStyle w:val="normaltextrun"/>
                <w:rFonts w:asciiTheme="minorHAnsi" w:eastAsia="Calibri" w:hAnsiTheme="minorHAnsi" w:cstheme="minorBidi"/>
                <w:sz w:val="22"/>
                <w:szCs w:val="22"/>
                <w:lang w:val="en-CA"/>
              </w:rPr>
              <w:t>i</w:t>
            </w:r>
            <w:r w:rsidR="62E50C33" w:rsidRPr="0028078A">
              <w:rPr>
                <w:rStyle w:val="normaltextrun"/>
                <w:rFonts w:asciiTheme="minorHAnsi" w:eastAsia="Calibri" w:hAnsiTheme="minorHAnsi" w:cstheme="minorBidi"/>
                <w:sz w:val="22"/>
                <w:szCs w:val="22"/>
                <w:lang w:val="en-CA"/>
              </w:rPr>
              <w:t>al nipples and pacifiers</w:t>
            </w:r>
            <w:r w:rsidR="6BF66D8C" w:rsidRPr="0028078A">
              <w:rPr>
                <w:rStyle w:val="normaltextrun"/>
                <w:rFonts w:asciiTheme="minorHAnsi" w:eastAsia="Calibri" w:hAnsiTheme="minorHAnsi" w:cstheme="minorBidi"/>
                <w:sz w:val="22"/>
                <w:szCs w:val="22"/>
                <w:lang w:val="en-CA"/>
              </w:rPr>
              <w:t xml:space="preserve"> </w:t>
            </w:r>
            <w:r w:rsidR="62E50C33" w:rsidRPr="0028078A">
              <w:rPr>
                <w:rStyle w:val="normaltextrun"/>
                <w:rFonts w:asciiTheme="minorHAnsi" w:eastAsia="Calibri" w:hAnsiTheme="minorHAnsi" w:cstheme="minorBidi"/>
                <w:sz w:val="22"/>
                <w:szCs w:val="22"/>
                <w:lang w:val="en-CA"/>
              </w:rPr>
              <w:t>for medical or non-medical reasons.</w:t>
            </w:r>
            <w:r w:rsidRPr="0028078A">
              <w:rPr>
                <w:rStyle w:val="normaltextrun"/>
                <w:rFonts w:asciiTheme="minorHAnsi" w:eastAsia="Calibri" w:hAnsiTheme="minorHAnsi" w:cstheme="minorBidi"/>
                <w:sz w:val="22"/>
                <w:szCs w:val="22"/>
                <w:lang w:val="en-CA"/>
              </w:rPr>
              <w:t> </w:t>
            </w:r>
          </w:p>
        </w:tc>
        <w:tc>
          <w:tcPr>
            <w:tcW w:w="900" w:type="dxa"/>
          </w:tcPr>
          <w:p w14:paraId="2014415B" w14:textId="6F60676D"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64EA38EF" w14:textId="1C6564C5" w:rsidR="00934CB1" w:rsidRPr="0028078A" w:rsidRDefault="62E50C33"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06529F89" w:rsidRPr="0028078A">
              <w:rPr>
                <w:rFonts w:asciiTheme="minorHAnsi" w:hAnsiTheme="minorHAnsi" w:cstheme="minorBidi"/>
                <w:sz w:val="22"/>
                <w:szCs w:val="22"/>
                <w:lang w:val="en-CA"/>
              </w:rPr>
              <w:t>nterviews, surveys or focus groups</w:t>
            </w:r>
          </w:p>
        </w:tc>
        <w:tc>
          <w:tcPr>
            <w:tcW w:w="1170" w:type="dxa"/>
          </w:tcPr>
          <w:p w14:paraId="6B8F5797" w14:textId="26489F5D" w:rsidR="00934CB1" w:rsidRPr="0028078A" w:rsidRDefault="24676095"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Cli</w:t>
            </w:r>
            <w:r w:rsidR="6697436A" w:rsidRPr="0028078A">
              <w:rPr>
                <w:rFonts w:asciiTheme="minorHAnsi" w:eastAsia="Calibri" w:hAnsiTheme="minorHAnsi" w:cstheme="minorBidi"/>
                <w:sz w:val="22"/>
                <w:szCs w:val="22"/>
                <w:lang w:val="en-CA"/>
              </w:rPr>
              <w:t>nical records, s</w:t>
            </w:r>
            <w:r w:rsidR="1512491C" w:rsidRPr="0028078A">
              <w:rPr>
                <w:rFonts w:asciiTheme="minorHAnsi" w:eastAsia="Calibri" w:hAnsiTheme="minorHAnsi" w:cstheme="minorBidi"/>
                <w:sz w:val="22"/>
                <w:szCs w:val="22"/>
                <w:lang w:val="en-CA"/>
              </w:rPr>
              <w:t>taff survey</w:t>
            </w:r>
            <w:r w:rsidR="498B1DEF" w:rsidRPr="0028078A">
              <w:rPr>
                <w:rFonts w:asciiTheme="minorHAnsi" w:eastAsia="Calibri" w:hAnsiTheme="minorHAnsi" w:cstheme="minorBidi"/>
                <w:sz w:val="22"/>
                <w:szCs w:val="22"/>
                <w:lang w:val="en-CA"/>
              </w:rPr>
              <w:t>s</w:t>
            </w:r>
          </w:p>
        </w:tc>
        <w:tc>
          <w:tcPr>
            <w:tcW w:w="6030" w:type="dxa"/>
          </w:tcPr>
          <w:p w14:paraId="2487119D"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5E282DBE" w14:textId="77777777" w:rsidTr="001A47DA">
        <w:tc>
          <w:tcPr>
            <w:tcW w:w="562" w:type="dxa"/>
          </w:tcPr>
          <w:p w14:paraId="66FB4397" w14:textId="77777777" w:rsidR="003C3743" w:rsidRPr="0028078A" w:rsidRDefault="003C3743" w:rsidP="22884289">
            <w:pPr>
              <w:pStyle w:val="NormalWeb"/>
              <w:spacing w:before="0" w:beforeAutospacing="0" w:after="0" w:afterAutospacing="0"/>
              <w:jc w:val="both"/>
              <w:rPr>
                <w:lang w:val="en-CA"/>
              </w:rPr>
            </w:pPr>
          </w:p>
          <w:p w14:paraId="4984CBD7" w14:textId="14745B9F" w:rsidR="00D34D06" w:rsidRPr="0028078A" w:rsidRDefault="0A7FBD72" w:rsidP="22884289">
            <w:pPr>
              <w:pStyle w:val="NormalWeb"/>
              <w:spacing w:before="0" w:beforeAutospacing="0" w:after="0" w:afterAutospacing="0"/>
              <w:jc w:val="both"/>
              <w:rPr>
                <w:rFonts w:asciiTheme="minorHAnsi" w:hAnsiTheme="minorHAnsi" w:cstheme="minorBidi"/>
                <w:sz w:val="22"/>
                <w:szCs w:val="22"/>
                <w:lang w:val="en-CA"/>
              </w:rPr>
            </w:pPr>
            <w:r>
              <w:rPr>
                <w:noProof/>
              </w:rPr>
              <w:drawing>
                <wp:inline distT="0" distB="0" distL="0" distR="0" wp14:anchorId="4EEB9F3A" wp14:editId="3FE09EB8">
                  <wp:extent cx="194400" cy="194400"/>
                  <wp:effectExtent l="0" t="0" r="0" b="0"/>
                  <wp:docPr id="1" name="Picture 1"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DE63508" w14:textId="77777777" w:rsidR="003C3743" w:rsidRPr="0028078A" w:rsidRDefault="003C3743" w:rsidP="22884289">
            <w:pPr>
              <w:pStyle w:val="NormalWeb"/>
              <w:spacing w:before="0" w:beforeAutospacing="0" w:after="0" w:afterAutospacing="0"/>
              <w:jc w:val="both"/>
              <w:rPr>
                <w:lang w:val="en-CA"/>
              </w:rPr>
            </w:pPr>
          </w:p>
          <w:p w14:paraId="068CC064" w14:textId="411C68C4" w:rsidR="00D34D06" w:rsidRPr="0028078A" w:rsidRDefault="0A7FBD72" w:rsidP="22884289">
            <w:pPr>
              <w:pStyle w:val="NormalWeb"/>
              <w:spacing w:before="0" w:beforeAutospacing="0" w:after="0" w:afterAutospacing="0"/>
              <w:jc w:val="both"/>
              <w:rPr>
                <w:rFonts w:asciiTheme="minorHAnsi" w:hAnsiTheme="minorHAnsi" w:cstheme="minorBidi"/>
                <w:sz w:val="22"/>
                <w:szCs w:val="22"/>
                <w:lang w:val="en-CA"/>
              </w:rPr>
            </w:pPr>
            <w:r>
              <w:rPr>
                <w:noProof/>
              </w:rPr>
              <w:drawing>
                <wp:inline distT="0" distB="0" distL="0" distR="0" wp14:anchorId="79EC0622" wp14:editId="2AF5CA4B">
                  <wp:extent cx="251460" cy="251460"/>
                  <wp:effectExtent l="0" t="0" r="0" b="0"/>
                  <wp:docPr id="3" name="Picture 3"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60BD622A" w14:textId="38D2F252" w:rsidR="003C3743" w:rsidRPr="0028078A" w:rsidRDefault="361FDF7F" w:rsidP="22884289">
            <w:pPr>
              <w:pStyle w:val="NormalWeb"/>
              <w:spacing w:before="0" w:beforeAutospacing="0" w:after="0" w:afterAutospacing="0"/>
              <w:rPr>
                <w:rStyle w:val="normaltextrun"/>
                <w:rFonts w:asciiTheme="minorHAnsi" w:eastAsia="Calibri" w:hAnsiTheme="minorHAnsi" w:cstheme="minorBidi"/>
                <w:sz w:val="22"/>
                <w:szCs w:val="22"/>
                <w:lang w:val="en-CA"/>
              </w:rPr>
            </w:pPr>
            <w:r w:rsidRPr="0028078A">
              <w:rPr>
                <w:rStyle w:val="normaltextrun"/>
                <w:rFonts w:asciiTheme="minorHAnsi" w:eastAsia="Calibri" w:hAnsiTheme="minorHAnsi" w:cstheme="minorBidi"/>
                <w:sz w:val="22"/>
                <w:szCs w:val="22"/>
                <w:lang w:val="en-CA"/>
              </w:rPr>
              <w:t>9.2</w:t>
            </w:r>
            <w:r w:rsidR="609D784B" w:rsidRPr="0028078A">
              <w:rPr>
                <w:rStyle w:val="normaltextrun"/>
                <w:rFonts w:asciiTheme="minorHAnsi" w:eastAsia="Calibri" w:hAnsiTheme="minorHAnsi" w:cstheme="minorBidi"/>
                <w:sz w:val="22"/>
                <w:szCs w:val="22"/>
                <w:lang w:val="en-CA"/>
              </w:rPr>
              <w:t>.</w:t>
            </w:r>
            <w:r w:rsidRPr="0028078A">
              <w:rPr>
                <w:rStyle w:val="normaltextrun"/>
                <w:rFonts w:asciiTheme="minorHAnsi" w:eastAsia="Calibri" w:hAnsiTheme="minorHAnsi" w:cstheme="minorBidi"/>
                <w:sz w:val="22"/>
                <w:szCs w:val="22"/>
                <w:lang w:val="en-CA"/>
              </w:rPr>
              <w:t xml:space="preserve"> </w:t>
            </w:r>
            <w:r w:rsidR="62E50C33" w:rsidRPr="0028078A">
              <w:rPr>
                <w:rStyle w:val="normaltextrun"/>
                <w:rFonts w:asciiTheme="minorHAnsi" w:eastAsia="Calibri" w:hAnsiTheme="minorHAnsi" w:cstheme="minorBidi"/>
                <w:sz w:val="22"/>
                <w:szCs w:val="22"/>
                <w:lang w:val="en-CA"/>
              </w:rPr>
              <w:t>Parents who are using</w:t>
            </w:r>
            <w:r w:rsidR="2DA22814" w:rsidRPr="0028078A">
              <w:rPr>
                <w:rStyle w:val="normaltextrun"/>
                <w:rFonts w:asciiTheme="minorHAnsi" w:eastAsia="Calibri" w:hAnsiTheme="minorHAnsi" w:cstheme="minorBidi"/>
                <w:sz w:val="22"/>
                <w:szCs w:val="22"/>
                <w:lang w:val="en-CA"/>
              </w:rPr>
              <w:t xml:space="preserve"> </w:t>
            </w:r>
            <w:r w:rsidRPr="0028078A">
              <w:rPr>
                <w:rStyle w:val="normaltextrun"/>
                <w:rFonts w:asciiTheme="minorHAnsi" w:eastAsia="Calibri" w:hAnsiTheme="minorHAnsi" w:cstheme="minorBidi"/>
                <w:sz w:val="22"/>
                <w:szCs w:val="22"/>
                <w:lang w:val="en-CA"/>
              </w:rPr>
              <w:t xml:space="preserve">bottles, </w:t>
            </w:r>
            <w:r w:rsidR="02C0AFA6" w:rsidRPr="0028078A">
              <w:rPr>
                <w:rStyle w:val="normaltextrun"/>
                <w:rFonts w:asciiTheme="minorHAnsi" w:eastAsia="Calibri" w:hAnsiTheme="minorHAnsi" w:cstheme="minorBidi"/>
                <w:sz w:val="22"/>
                <w:szCs w:val="22"/>
                <w:lang w:val="en-CA"/>
              </w:rPr>
              <w:t>artificial nipples</w:t>
            </w:r>
            <w:r w:rsidRPr="0028078A">
              <w:rPr>
                <w:rStyle w:val="normaltextrun"/>
                <w:rFonts w:asciiTheme="minorHAnsi" w:eastAsia="Calibri" w:hAnsiTheme="minorHAnsi" w:cstheme="minorBidi"/>
                <w:sz w:val="22"/>
                <w:szCs w:val="22"/>
                <w:lang w:val="en-CA"/>
              </w:rPr>
              <w:t xml:space="preserve"> or pacifiers</w:t>
            </w:r>
            <w:r w:rsidR="62E50C33" w:rsidRPr="0028078A">
              <w:rPr>
                <w:rStyle w:val="normaltextrun"/>
                <w:rFonts w:asciiTheme="minorHAnsi" w:eastAsia="Calibri" w:hAnsiTheme="minorHAnsi" w:cstheme="minorBidi"/>
                <w:sz w:val="22"/>
                <w:szCs w:val="22"/>
                <w:lang w:val="en-CA"/>
              </w:rPr>
              <w:t xml:space="preserve"> confirm that they received information on their</w:t>
            </w:r>
            <w:r w:rsidR="601118E8" w:rsidRPr="0028078A">
              <w:rPr>
                <w:rStyle w:val="normaltextrun"/>
                <w:rFonts w:asciiTheme="minorHAnsi" w:eastAsia="Calibri" w:hAnsiTheme="minorHAnsi" w:cstheme="minorBidi"/>
                <w:sz w:val="22"/>
                <w:szCs w:val="22"/>
                <w:lang w:val="en-CA"/>
              </w:rPr>
              <w:t xml:space="preserve"> safe use and care.</w:t>
            </w:r>
          </w:p>
        </w:tc>
        <w:tc>
          <w:tcPr>
            <w:tcW w:w="900" w:type="dxa"/>
          </w:tcPr>
          <w:p w14:paraId="5C6BDB0B" w14:textId="0B9E8B01" w:rsidR="003C3743" w:rsidRPr="0028078A" w:rsidRDefault="361FDF7F" w:rsidP="22884289">
            <w:pPr>
              <w:pStyle w:val="NormalWeb"/>
              <w:spacing w:before="0" w:beforeAutospacing="0" w:after="0" w:afterAutospacing="0"/>
              <w:jc w:val="both"/>
              <w:rPr>
                <w:rFonts w:asciiTheme="minorHAns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30BF2384" w14:textId="6B34BB80" w:rsidR="003C3743" w:rsidRPr="0028078A" w:rsidRDefault="601118E8"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I</w:t>
            </w:r>
            <w:r w:rsidR="361FDF7F" w:rsidRPr="0028078A">
              <w:rPr>
                <w:rFonts w:asciiTheme="minorHAnsi" w:hAnsiTheme="minorHAnsi" w:cstheme="minorBidi"/>
                <w:sz w:val="22"/>
                <w:szCs w:val="22"/>
                <w:lang w:val="en-CA"/>
              </w:rPr>
              <w:t>nterviews, surveys or focus groups</w:t>
            </w:r>
          </w:p>
        </w:tc>
        <w:tc>
          <w:tcPr>
            <w:tcW w:w="1170" w:type="dxa"/>
          </w:tcPr>
          <w:p w14:paraId="2FC255B9" w14:textId="3AEC51DF" w:rsidR="003C3743" w:rsidRPr="0028078A" w:rsidRDefault="361FDF7F"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Clinical records, staff surveys</w:t>
            </w:r>
          </w:p>
        </w:tc>
        <w:tc>
          <w:tcPr>
            <w:tcW w:w="6030" w:type="dxa"/>
          </w:tcPr>
          <w:p w14:paraId="4D5F5AB8" w14:textId="77777777" w:rsidR="003C3743" w:rsidRPr="0028078A" w:rsidRDefault="003C3743"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5175C832" w14:textId="6CBB6EED" w:rsidTr="001A47DA">
        <w:tc>
          <w:tcPr>
            <w:tcW w:w="562" w:type="dxa"/>
          </w:tcPr>
          <w:p w14:paraId="0D75D9CD" w14:textId="77777777" w:rsidR="00934CB1" w:rsidRPr="0028078A" w:rsidRDefault="00934CB1" w:rsidP="22884289">
            <w:pPr>
              <w:pStyle w:val="NormalWeb"/>
              <w:spacing w:before="0" w:beforeAutospacing="0" w:after="0" w:afterAutospacing="0"/>
              <w:jc w:val="both"/>
              <w:rPr>
                <w:lang w:val="en-CA"/>
              </w:rPr>
            </w:pPr>
          </w:p>
          <w:p w14:paraId="5D81FEF2" w14:textId="73D80129"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0B178E2" wp14:editId="5614089B">
                  <wp:extent cx="194400" cy="194400"/>
                  <wp:effectExtent l="0" t="0" r="0" b="0"/>
                  <wp:docPr id="1731982181" name="Picture 1731982181"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81"/>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70FE187" w14:textId="77777777" w:rsidR="00934CB1" w:rsidRPr="0028078A" w:rsidRDefault="00934CB1" w:rsidP="22884289">
            <w:pPr>
              <w:pStyle w:val="NormalWeb"/>
              <w:spacing w:before="0" w:beforeAutospacing="0" w:after="0" w:afterAutospacing="0"/>
              <w:jc w:val="both"/>
              <w:rPr>
                <w:lang w:val="en-CA"/>
              </w:rPr>
            </w:pPr>
          </w:p>
          <w:p w14:paraId="5F1E646D" w14:textId="5ABFE66F"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EF81508" wp14:editId="18467063">
                  <wp:extent cx="251460" cy="251460"/>
                  <wp:effectExtent l="0" t="0" r="0" b="0"/>
                  <wp:docPr id="1731982185" name="Picture 1731982185"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8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2BFF939F" w14:textId="1BB53AC5" w:rsidR="00934CB1" w:rsidRPr="0028078A" w:rsidRDefault="0E2B04D8" w:rsidP="22884289">
            <w:pPr>
              <w:pStyle w:val="NormalWeb"/>
              <w:spacing w:before="0" w:beforeAutospacing="0" w:after="0" w:afterAutospacing="0"/>
              <w:rPr>
                <w:rFonts w:asciiTheme="minorHAnsi" w:eastAsia="Calibri" w:hAnsiTheme="minorHAnsi" w:cstheme="minorBidi"/>
                <w:sz w:val="22"/>
                <w:szCs w:val="22"/>
                <w:lang w:val="en-CA"/>
              </w:rPr>
            </w:pPr>
            <w:r w:rsidRPr="0028078A">
              <w:rPr>
                <w:rStyle w:val="normaltextrun"/>
                <w:rFonts w:asciiTheme="minorHAnsi" w:eastAsia="Calibri" w:hAnsiTheme="minorHAnsi" w:cstheme="minorBidi"/>
                <w:sz w:val="22"/>
                <w:szCs w:val="22"/>
                <w:lang w:val="en-CA"/>
              </w:rPr>
              <w:t>9.</w:t>
            </w:r>
            <w:r w:rsidR="361FDF7F" w:rsidRPr="0028078A">
              <w:rPr>
                <w:rStyle w:val="normaltextrun"/>
                <w:rFonts w:asciiTheme="minorHAnsi" w:eastAsia="Calibri" w:hAnsiTheme="minorHAnsi" w:cstheme="minorBidi"/>
                <w:sz w:val="22"/>
                <w:szCs w:val="22"/>
                <w:lang w:val="en-CA"/>
              </w:rPr>
              <w:t>3</w:t>
            </w:r>
            <w:r w:rsidR="609D784B" w:rsidRPr="0028078A">
              <w:rPr>
                <w:rStyle w:val="normaltextrun"/>
                <w:rFonts w:asciiTheme="minorHAnsi" w:eastAsia="Calibri" w:hAnsiTheme="minorHAnsi" w:cstheme="minorBidi"/>
                <w:sz w:val="22"/>
                <w:szCs w:val="22"/>
                <w:lang w:val="en-CA"/>
              </w:rPr>
              <w:t>.</w:t>
            </w:r>
            <w:r w:rsidRPr="0028078A">
              <w:rPr>
                <w:rStyle w:val="normaltextrun"/>
                <w:rFonts w:asciiTheme="minorHAnsi" w:eastAsia="Calibri" w:hAnsiTheme="minorHAnsi" w:cstheme="minorBidi"/>
                <w:sz w:val="22"/>
                <w:szCs w:val="22"/>
                <w:lang w:val="en-CA"/>
              </w:rPr>
              <w:t xml:space="preserve"> </w:t>
            </w:r>
            <w:r w:rsidR="601118E8" w:rsidRPr="0028078A">
              <w:rPr>
                <w:rStyle w:val="normaltextrun"/>
                <w:rFonts w:asciiTheme="minorHAnsi" w:eastAsia="Calibri" w:hAnsiTheme="minorHAnsi" w:cstheme="minorBidi"/>
                <w:sz w:val="22"/>
                <w:szCs w:val="22"/>
                <w:lang w:val="en-CA"/>
              </w:rPr>
              <w:t>Parents</w:t>
            </w:r>
            <w:r w:rsidRPr="0028078A">
              <w:rPr>
                <w:rStyle w:val="normaltextrun"/>
                <w:rFonts w:asciiTheme="minorHAnsi" w:eastAsia="Calibri" w:hAnsiTheme="minorHAnsi" w:cstheme="minorBidi"/>
                <w:sz w:val="22"/>
                <w:szCs w:val="22"/>
                <w:lang w:val="en-CA"/>
              </w:rPr>
              <w:t xml:space="preserve"> can describe the information they have received about calming techniques for </w:t>
            </w:r>
            <w:r w:rsidRPr="0028078A">
              <w:rPr>
                <w:rFonts w:asciiTheme="minorHAnsi" w:hAnsiTheme="minorHAnsi" w:cstheme="minorBidi"/>
                <w:sz w:val="22"/>
                <w:szCs w:val="22"/>
                <w:lang w:val="en-CA"/>
              </w:rPr>
              <w:t>infants</w:t>
            </w:r>
            <w:r w:rsidRPr="0028078A">
              <w:rPr>
                <w:rStyle w:val="normaltextrun"/>
                <w:rFonts w:asciiTheme="minorHAnsi" w:eastAsia="Calibri" w:hAnsiTheme="minorHAnsi" w:cstheme="minorBidi"/>
                <w:sz w:val="22"/>
                <w:szCs w:val="22"/>
                <w:lang w:val="en-CA"/>
              </w:rPr>
              <w:t xml:space="preserve"> other than pacifiers.</w:t>
            </w:r>
            <w:r w:rsidR="2DA22814" w:rsidRPr="0028078A">
              <w:rPr>
                <w:rStyle w:val="normaltextrun"/>
                <w:rFonts w:asciiTheme="minorHAnsi" w:eastAsia="Calibri" w:hAnsiTheme="minorHAnsi" w:cstheme="minorBidi"/>
                <w:sz w:val="22"/>
                <w:szCs w:val="22"/>
                <w:lang w:val="en-CA"/>
              </w:rPr>
              <w:t xml:space="preserve"> </w:t>
            </w:r>
          </w:p>
        </w:tc>
        <w:tc>
          <w:tcPr>
            <w:tcW w:w="900" w:type="dxa"/>
          </w:tcPr>
          <w:p w14:paraId="06CF156E" w14:textId="4DAE5157" w:rsidR="00934CB1" w:rsidRPr="0028078A" w:rsidRDefault="0E2B04D8"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2848F7CC" w14:textId="5EE45F6E" w:rsidR="00934CB1" w:rsidRPr="0028078A" w:rsidRDefault="601118E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7D89722E" w:rsidRPr="0028078A">
              <w:rPr>
                <w:rFonts w:asciiTheme="minorHAnsi" w:hAnsiTheme="minorHAnsi" w:cstheme="minorBidi"/>
                <w:sz w:val="22"/>
                <w:szCs w:val="22"/>
                <w:lang w:val="en-CA"/>
              </w:rPr>
              <w:t>nterviews, surveys or focus groups</w:t>
            </w:r>
            <w:r w:rsidR="609D784B" w:rsidRPr="0028078A">
              <w:rPr>
                <w:rFonts w:asciiTheme="minorHAnsi" w:hAnsiTheme="minorHAnsi" w:cstheme="minorBidi"/>
                <w:sz w:val="22"/>
                <w:szCs w:val="22"/>
                <w:lang w:val="en-CA"/>
              </w:rPr>
              <w:t>;</w:t>
            </w:r>
            <w:r w:rsidR="7D89722E" w:rsidRPr="0028078A">
              <w:rPr>
                <w:rFonts w:asciiTheme="minorHAnsi" w:hAnsiTheme="minorHAnsi" w:cstheme="minorBidi"/>
                <w:sz w:val="22"/>
                <w:szCs w:val="22"/>
                <w:lang w:val="en-CA"/>
              </w:rPr>
              <w:t xml:space="preserve"> </w:t>
            </w:r>
            <w:r w:rsidR="609D784B" w:rsidRPr="0028078A">
              <w:rPr>
                <w:rFonts w:asciiTheme="minorHAnsi" w:hAnsiTheme="minorHAnsi" w:cstheme="minorBidi"/>
                <w:sz w:val="22"/>
                <w:szCs w:val="22"/>
                <w:lang w:val="en-CA"/>
              </w:rPr>
              <w:t xml:space="preserve">review </w:t>
            </w:r>
            <w:r w:rsidR="17D23995" w:rsidRPr="0028078A">
              <w:rPr>
                <w:rFonts w:asciiTheme="minorHAnsi" w:hAnsiTheme="minorHAnsi" w:cstheme="minorBidi"/>
                <w:sz w:val="22"/>
                <w:szCs w:val="22"/>
                <w:lang w:val="en-CA"/>
              </w:rPr>
              <w:t>of facility’s print and online materials</w:t>
            </w:r>
          </w:p>
        </w:tc>
        <w:tc>
          <w:tcPr>
            <w:tcW w:w="1170" w:type="dxa"/>
          </w:tcPr>
          <w:p w14:paraId="5C5A836A" w14:textId="76120344" w:rsidR="00934CB1" w:rsidRPr="0028078A" w:rsidRDefault="7D89722E"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498B1DEF" w:rsidRPr="0028078A">
              <w:rPr>
                <w:rFonts w:asciiTheme="minorHAnsi" w:eastAsia="Calibri" w:hAnsiTheme="minorHAnsi" w:cstheme="minorBidi"/>
                <w:sz w:val="22"/>
                <w:szCs w:val="22"/>
                <w:lang w:val="en-CA"/>
              </w:rPr>
              <w:t>s</w:t>
            </w:r>
          </w:p>
        </w:tc>
        <w:tc>
          <w:tcPr>
            <w:tcW w:w="6030" w:type="dxa"/>
          </w:tcPr>
          <w:p w14:paraId="6D9B7175" w14:textId="77777777" w:rsidR="00934CB1" w:rsidRPr="0028078A" w:rsidRDefault="00934CB1"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5C978976" w14:textId="77777777" w:rsidTr="001A47DA">
        <w:tc>
          <w:tcPr>
            <w:tcW w:w="562" w:type="dxa"/>
          </w:tcPr>
          <w:p w14:paraId="4240B7ED" w14:textId="77777777" w:rsidR="00E9513E" w:rsidRPr="0028078A" w:rsidRDefault="00E9513E" w:rsidP="22884289">
            <w:pPr>
              <w:pStyle w:val="NormalWeb"/>
              <w:spacing w:before="0" w:beforeAutospacing="0" w:after="0" w:afterAutospacing="0"/>
              <w:jc w:val="both"/>
              <w:rPr>
                <w:lang w:val="en-CA"/>
              </w:rPr>
            </w:pPr>
          </w:p>
          <w:p w14:paraId="6C1A44B0" w14:textId="0AE12009"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996B463" wp14:editId="63AA5336">
                  <wp:extent cx="194400" cy="194400"/>
                  <wp:effectExtent l="0" t="0" r="0" b="0"/>
                  <wp:docPr id="1731982182" name="Picture 1731982182"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82"/>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760B8B8A" w14:textId="77777777" w:rsidR="00E9513E" w:rsidRPr="0028078A" w:rsidRDefault="00E9513E" w:rsidP="22884289">
            <w:pPr>
              <w:pStyle w:val="NormalWeb"/>
              <w:spacing w:before="0" w:beforeAutospacing="0" w:after="0" w:afterAutospacing="0"/>
              <w:jc w:val="both"/>
              <w:rPr>
                <w:lang w:val="en-CA"/>
              </w:rPr>
            </w:pPr>
          </w:p>
          <w:p w14:paraId="46CA1770" w14:textId="6A546F17"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4436AEA1" wp14:editId="28BBE752">
                  <wp:extent cx="251460" cy="251460"/>
                  <wp:effectExtent l="0" t="0" r="0" b="0"/>
                  <wp:docPr id="1731982186" name="Picture 1731982186"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8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51F1F522" w14:textId="24B0EA13" w:rsidR="00E9513E" w:rsidRPr="0028078A" w:rsidRDefault="6A29DE55" w:rsidP="22884289">
            <w:pPr>
              <w:pStyle w:val="NormalWeb"/>
              <w:spacing w:before="0" w:beforeAutospacing="0" w:after="0" w:afterAutospacing="0"/>
              <w:rPr>
                <w:rStyle w:val="normaltextrun"/>
                <w:rFonts w:asciiTheme="minorHAnsi" w:eastAsia="Calibri" w:hAnsiTheme="minorHAnsi" w:cstheme="minorBidi"/>
                <w:sz w:val="22"/>
                <w:szCs w:val="22"/>
                <w:lang w:val="en-CA"/>
              </w:rPr>
            </w:pPr>
            <w:r w:rsidRPr="0028078A">
              <w:rPr>
                <w:rStyle w:val="normaltextrun"/>
                <w:rFonts w:asciiTheme="minorHAnsi" w:eastAsia="Calibri" w:hAnsiTheme="minorHAnsi" w:cstheme="minorBidi"/>
                <w:sz w:val="22"/>
                <w:szCs w:val="22"/>
                <w:lang w:val="en-CA"/>
              </w:rPr>
              <w:t>9.</w:t>
            </w:r>
            <w:r w:rsidR="361FDF7F" w:rsidRPr="0028078A">
              <w:rPr>
                <w:rStyle w:val="normaltextrun"/>
                <w:rFonts w:asciiTheme="minorHAnsi" w:eastAsia="Calibri" w:hAnsiTheme="minorHAnsi" w:cstheme="minorBidi"/>
                <w:sz w:val="22"/>
                <w:szCs w:val="22"/>
                <w:lang w:val="en-CA"/>
              </w:rPr>
              <w:t>4</w:t>
            </w:r>
            <w:r w:rsidR="609D784B" w:rsidRPr="0028078A">
              <w:rPr>
                <w:rStyle w:val="normaltextrun"/>
                <w:rFonts w:asciiTheme="minorHAnsi" w:eastAsia="Calibri" w:hAnsiTheme="minorHAnsi" w:cstheme="minorBidi"/>
                <w:sz w:val="22"/>
                <w:szCs w:val="22"/>
                <w:lang w:val="en-CA"/>
              </w:rPr>
              <w:t>.</w:t>
            </w:r>
            <w:r w:rsidRPr="0028078A">
              <w:rPr>
                <w:rStyle w:val="normaltextrun"/>
                <w:rFonts w:asciiTheme="minorHAnsi" w:eastAsia="Calibri" w:hAnsiTheme="minorHAnsi" w:cstheme="minorBidi"/>
                <w:sz w:val="22"/>
                <w:szCs w:val="22"/>
                <w:lang w:val="en-CA"/>
              </w:rPr>
              <w:t xml:space="preserve"> </w:t>
            </w:r>
            <w:r w:rsidR="6EEBE937" w:rsidRPr="0028078A">
              <w:rPr>
                <w:rStyle w:val="normaltextrun"/>
                <w:rFonts w:asciiTheme="minorHAnsi" w:eastAsia="Calibri" w:hAnsiTheme="minorHAnsi" w:cstheme="minorBidi"/>
                <w:sz w:val="22"/>
                <w:szCs w:val="22"/>
                <w:lang w:val="en-CA"/>
              </w:rPr>
              <w:t>P</w:t>
            </w:r>
            <w:r w:rsidR="601118E8" w:rsidRPr="0028078A">
              <w:rPr>
                <w:rFonts w:asciiTheme="minorHAnsi" w:eastAsia="Calibri" w:hAnsiTheme="minorHAnsi" w:cstheme="minorBidi"/>
                <w:sz w:val="22"/>
                <w:szCs w:val="22"/>
                <w:lang w:val="en-CA"/>
              </w:rPr>
              <w:t xml:space="preserve">arents </w:t>
            </w:r>
            <w:r w:rsidRPr="0028078A">
              <w:rPr>
                <w:rFonts w:asciiTheme="minorHAnsi" w:eastAsia="Calibri" w:hAnsiTheme="minorHAnsi" w:cstheme="minorBidi"/>
                <w:sz w:val="22"/>
                <w:szCs w:val="22"/>
                <w:lang w:val="en-CA"/>
              </w:rPr>
              <w:t>of infant</w:t>
            </w:r>
            <w:r w:rsidR="3B8231FE" w:rsidRPr="0028078A">
              <w:rPr>
                <w:rFonts w:asciiTheme="minorHAnsi" w:eastAsia="Calibri" w:hAnsiTheme="minorHAnsi" w:cstheme="minorBidi"/>
                <w:sz w:val="22"/>
                <w:szCs w:val="22"/>
                <w:lang w:val="en-CA"/>
              </w:rPr>
              <w:t>s</w:t>
            </w:r>
            <w:r w:rsidRPr="0028078A">
              <w:rPr>
                <w:rFonts w:asciiTheme="minorHAnsi" w:eastAsia="Calibri" w:hAnsiTheme="minorHAnsi" w:cstheme="minorBidi"/>
                <w:sz w:val="22"/>
                <w:szCs w:val="22"/>
                <w:lang w:val="en-CA"/>
              </w:rPr>
              <w:t xml:space="preserve"> needing supplementation can confirm that options were discussed with them</w:t>
            </w:r>
            <w:r w:rsidR="3C08B601" w:rsidRPr="0028078A">
              <w:rPr>
                <w:rFonts w:asciiTheme="minorHAnsi" w:eastAsia="Calibri" w:hAnsiTheme="minorHAnsi" w:cstheme="minorBidi"/>
                <w:sz w:val="22"/>
                <w:szCs w:val="22"/>
                <w:lang w:val="en-CA"/>
              </w:rPr>
              <w:t xml:space="preserve"> (</w:t>
            </w:r>
            <w:r w:rsidR="24279C59" w:rsidRPr="0028078A">
              <w:rPr>
                <w:rFonts w:asciiTheme="minorHAnsi" w:eastAsia="Calibri" w:hAnsiTheme="minorHAnsi" w:cstheme="minorBidi"/>
                <w:sz w:val="22"/>
                <w:szCs w:val="22"/>
                <w:lang w:val="en-CA"/>
              </w:rPr>
              <w:t>e.g.,</w:t>
            </w:r>
            <w:r w:rsidR="3C08B601" w:rsidRPr="0028078A">
              <w:rPr>
                <w:rFonts w:asciiTheme="minorHAnsi" w:eastAsia="Calibri" w:hAnsiTheme="minorHAnsi" w:cstheme="minorBidi"/>
                <w:sz w:val="22"/>
                <w:szCs w:val="22"/>
                <w:lang w:val="en-CA"/>
              </w:rPr>
              <w:t xml:space="preserve"> cup, spoon, feeding tube)</w:t>
            </w:r>
            <w:r w:rsidR="7ACB9E27" w:rsidRPr="0028078A">
              <w:rPr>
                <w:rFonts w:asciiTheme="minorHAnsi" w:eastAsia="Calibri" w:hAnsiTheme="minorHAnsi" w:cstheme="minorBidi"/>
                <w:sz w:val="22"/>
                <w:szCs w:val="22"/>
                <w:lang w:val="en-CA"/>
              </w:rPr>
              <w:t>.</w:t>
            </w:r>
          </w:p>
        </w:tc>
        <w:tc>
          <w:tcPr>
            <w:tcW w:w="900" w:type="dxa"/>
          </w:tcPr>
          <w:p w14:paraId="4A560433" w14:textId="7823F48F" w:rsidR="00E9513E" w:rsidRPr="0028078A" w:rsidRDefault="6A29DE55" w:rsidP="22884289">
            <w:pPr>
              <w:pStyle w:val="NormalWeb"/>
              <w:spacing w:before="0" w:beforeAutospacing="0" w:after="0" w:afterAutospacing="0"/>
              <w:jc w:val="both"/>
              <w:rPr>
                <w:rFonts w:asciiTheme="minorHAns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60EBF31D" w14:textId="003CB108" w:rsidR="00E9513E" w:rsidRPr="0028078A" w:rsidRDefault="601118E8" w:rsidP="22884289">
            <w:pPr>
              <w:autoSpaceDE w:val="0"/>
              <w:autoSpaceDN w:val="0"/>
              <w:adjustRightInd w:val="0"/>
              <w:rPr>
                <w:rFonts w:asciiTheme="minorHAnsi" w:hAnsiTheme="minorHAnsi" w:cstheme="minorBidi"/>
                <w:sz w:val="22"/>
                <w:szCs w:val="22"/>
                <w:lang w:val="en-CA"/>
              </w:rPr>
            </w:pPr>
            <w:r w:rsidRPr="0028078A">
              <w:rPr>
                <w:rFonts w:asciiTheme="minorHAnsi" w:hAnsiTheme="minorHAnsi" w:cstheme="minorBidi"/>
                <w:sz w:val="22"/>
                <w:szCs w:val="22"/>
                <w:lang w:val="en-CA"/>
              </w:rPr>
              <w:t>I</w:t>
            </w:r>
            <w:r w:rsidR="7D89722E" w:rsidRPr="0028078A">
              <w:rPr>
                <w:rFonts w:asciiTheme="minorHAnsi" w:hAnsiTheme="minorHAnsi" w:cstheme="minorBidi"/>
                <w:sz w:val="22"/>
                <w:szCs w:val="22"/>
                <w:lang w:val="en-CA"/>
              </w:rPr>
              <w:t>nterviews, surveys or focus groups</w:t>
            </w:r>
            <w:r w:rsidR="24279C59" w:rsidRPr="0028078A">
              <w:rPr>
                <w:rFonts w:asciiTheme="minorHAnsi" w:hAnsiTheme="minorHAnsi" w:cstheme="minorBidi"/>
                <w:sz w:val="22"/>
                <w:szCs w:val="22"/>
                <w:lang w:val="en-CA"/>
              </w:rPr>
              <w:t>;</w:t>
            </w:r>
            <w:r w:rsidR="2DA22814" w:rsidRPr="0028078A">
              <w:rPr>
                <w:rFonts w:asciiTheme="minorHAnsi" w:hAnsiTheme="minorHAnsi" w:cstheme="minorBidi"/>
                <w:sz w:val="22"/>
                <w:szCs w:val="22"/>
                <w:lang w:val="en-CA"/>
              </w:rPr>
              <w:t xml:space="preserve"> </w:t>
            </w:r>
            <w:r w:rsidR="24279C59" w:rsidRPr="0028078A">
              <w:rPr>
                <w:rFonts w:asciiTheme="minorHAnsi" w:hAnsiTheme="minorHAnsi" w:cstheme="minorBidi"/>
                <w:sz w:val="22"/>
                <w:szCs w:val="22"/>
                <w:lang w:val="en-CA"/>
              </w:rPr>
              <w:t xml:space="preserve">review </w:t>
            </w:r>
            <w:r w:rsidR="6A29DE55" w:rsidRPr="0028078A">
              <w:rPr>
                <w:rFonts w:asciiTheme="minorHAnsi" w:hAnsiTheme="minorHAnsi" w:cstheme="minorBidi"/>
                <w:sz w:val="22"/>
                <w:szCs w:val="22"/>
                <w:lang w:val="en-CA"/>
              </w:rPr>
              <w:t>of facility’s print and online materials</w:t>
            </w:r>
          </w:p>
        </w:tc>
        <w:tc>
          <w:tcPr>
            <w:tcW w:w="1170" w:type="dxa"/>
          </w:tcPr>
          <w:p w14:paraId="56DA9087" w14:textId="405C1956" w:rsidR="00E9513E" w:rsidRPr="0028078A" w:rsidRDefault="7D89722E"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498B1DEF" w:rsidRPr="0028078A">
              <w:rPr>
                <w:rFonts w:asciiTheme="minorHAnsi" w:eastAsia="Calibri" w:hAnsiTheme="minorHAnsi" w:cstheme="minorBidi"/>
                <w:sz w:val="22"/>
                <w:szCs w:val="22"/>
                <w:lang w:val="en-CA"/>
              </w:rPr>
              <w:t>s</w:t>
            </w:r>
          </w:p>
        </w:tc>
        <w:tc>
          <w:tcPr>
            <w:tcW w:w="6030" w:type="dxa"/>
          </w:tcPr>
          <w:p w14:paraId="19E76196" w14:textId="77777777"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7E9E594E" w14:textId="7F5C7CFA" w:rsidTr="001A47DA">
        <w:tc>
          <w:tcPr>
            <w:tcW w:w="562" w:type="dxa"/>
          </w:tcPr>
          <w:p w14:paraId="56D3BCBC" w14:textId="77777777" w:rsidR="00E9513E" w:rsidRPr="0028078A" w:rsidRDefault="00E9513E" w:rsidP="22884289">
            <w:pPr>
              <w:pStyle w:val="NormalWeb"/>
              <w:spacing w:before="0" w:beforeAutospacing="0" w:after="0" w:afterAutospacing="0"/>
              <w:jc w:val="both"/>
              <w:rPr>
                <w:lang w:val="en-CA"/>
              </w:rPr>
            </w:pPr>
          </w:p>
          <w:p w14:paraId="069520F1" w14:textId="4F763931"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57CE4FF" wp14:editId="5B64C73A">
                  <wp:extent cx="194400" cy="194400"/>
                  <wp:effectExtent l="0" t="0" r="0" b="0"/>
                  <wp:docPr id="1731982183" name="Picture 1731982183"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83"/>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221D656A" w14:textId="77777777"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3276" w:type="dxa"/>
          </w:tcPr>
          <w:p w14:paraId="5CC85F42" w14:textId="1A8955E9" w:rsidR="00E9513E" w:rsidRPr="0028078A" w:rsidRDefault="6A29DE55" w:rsidP="00655E07">
            <w:pPr>
              <w:rPr>
                <w:rFonts w:asciiTheme="minorHAnsi" w:eastAsia="Calibri" w:hAnsiTheme="minorHAnsi" w:cstheme="minorBidi"/>
                <w:sz w:val="22"/>
                <w:szCs w:val="22"/>
                <w:lang w:val="en-CA"/>
              </w:rPr>
            </w:pPr>
            <w:r w:rsidRPr="0028078A">
              <w:rPr>
                <w:rStyle w:val="normaltextrun"/>
                <w:rFonts w:asciiTheme="minorHAnsi" w:eastAsia="Calibri" w:hAnsiTheme="minorHAnsi" w:cstheme="minorBidi"/>
                <w:sz w:val="22"/>
                <w:szCs w:val="22"/>
                <w:shd w:val="clear" w:color="auto" w:fill="FFFFFF"/>
                <w:lang w:val="en-CA"/>
              </w:rPr>
              <w:t>9.</w:t>
            </w:r>
            <w:r w:rsidR="361FDF7F" w:rsidRPr="0028078A">
              <w:rPr>
                <w:rStyle w:val="normaltextrun"/>
                <w:rFonts w:asciiTheme="minorHAnsi" w:eastAsia="Calibri" w:hAnsiTheme="minorHAnsi" w:cstheme="minorBidi"/>
                <w:sz w:val="22"/>
                <w:szCs w:val="22"/>
                <w:shd w:val="clear" w:color="auto" w:fill="FFFFFF"/>
                <w:lang w:val="en-CA"/>
              </w:rPr>
              <w:t>5</w:t>
            </w:r>
            <w:r w:rsidR="24279C59" w:rsidRPr="0028078A">
              <w:rPr>
                <w:rStyle w:val="normaltextrun"/>
                <w:rFonts w:asciiTheme="minorHAnsi" w:eastAsia="Calibri" w:hAnsiTheme="minorHAnsi" w:cstheme="minorBidi"/>
                <w:sz w:val="22"/>
                <w:szCs w:val="22"/>
                <w:shd w:val="clear" w:color="auto" w:fill="FFFFFF"/>
                <w:lang w:val="en-CA"/>
              </w:rPr>
              <w:t>.</w:t>
            </w:r>
            <w:r w:rsidR="24279C59" w:rsidRPr="00C75BA6">
              <w:rPr>
                <w:rStyle w:val="normaltextrun"/>
                <w:rFonts w:asciiTheme="minorHAnsi" w:eastAsia="Calibri" w:hAnsiTheme="minorHAnsi" w:cstheme="minorHAnsi"/>
                <w:sz w:val="22"/>
                <w:szCs w:val="22"/>
                <w:shd w:val="clear" w:color="auto" w:fill="FFFFFF"/>
                <w:lang w:val="en-CA"/>
              </w:rPr>
              <w:t xml:space="preserve"> </w:t>
            </w:r>
            <w:r w:rsidR="00C75BA6" w:rsidRPr="00CD1252">
              <w:rPr>
                <w:rFonts w:asciiTheme="minorHAnsi" w:hAnsiTheme="minorHAnsi" w:cstheme="minorHAnsi"/>
                <w:sz w:val="22"/>
                <w:szCs w:val="22"/>
                <w:shd w:val="clear" w:color="auto" w:fill="FFFFFF"/>
                <w:lang w:val="en-CA"/>
              </w:rPr>
              <w:t>Parents with a preterm infant can describe one reason why non-nutritive suckling is important until breastfeeding is established.</w:t>
            </w:r>
            <w:r w:rsidR="2DA22814" w:rsidRPr="0028078A">
              <w:rPr>
                <w:rStyle w:val="normaltextrun"/>
                <w:rFonts w:asciiTheme="minorHAnsi" w:eastAsia="Calibri" w:hAnsiTheme="minorHAnsi" w:cstheme="minorBidi"/>
                <w:sz w:val="22"/>
                <w:szCs w:val="22"/>
                <w:shd w:val="clear" w:color="auto" w:fill="FFFFFF"/>
                <w:lang w:val="en-CA"/>
              </w:rPr>
              <w:t xml:space="preserve"> </w:t>
            </w:r>
          </w:p>
        </w:tc>
        <w:tc>
          <w:tcPr>
            <w:tcW w:w="900" w:type="dxa"/>
          </w:tcPr>
          <w:p w14:paraId="0DFB5952" w14:textId="6FE80DFE" w:rsidR="00E9513E" w:rsidRPr="0028078A" w:rsidRDefault="6A29DE55"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4943EEA4" w14:textId="45848751" w:rsidR="00E9513E" w:rsidRPr="0028078A" w:rsidRDefault="601118E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7D89722E" w:rsidRPr="0028078A">
              <w:rPr>
                <w:rFonts w:asciiTheme="minorHAnsi" w:hAnsiTheme="minorHAnsi" w:cstheme="minorBidi"/>
                <w:sz w:val="22"/>
                <w:szCs w:val="22"/>
                <w:lang w:val="en-CA"/>
              </w:rPr>
              <w:t>nterviews, surveys or focus groups</w:t>
            </w:r>
          </w:p>
        </w:tc>
        <w:tc>
          <w:tcPr>
            <w:tcW w:w="1170" w:type="dxa"/>
          </w:tcPr>
          <w:p w14:paraId="50BEA94C" w14:textId="2844C92B" w:rsidR="00E9513E" w:rsidRPr="0028078A" w:rsidRDefault="7D89722E"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498B1DEF" w:rsidRPr="0028078A">
              <w:rPr>
                <w:rFonts w:asciiTheme="minorHAnsi" w:eastAsia="Calibri" w:hAnsiTheme="minorHAnsi" w:cstheme="minorBidi"/>
                <w:sz w:val="22"/>
                <w:szCs w:val="22"/>
                <w:lang w:val="en-CA"/>
              </w:rPr>
              <w:t>s</w:t>
            </w:r>
          </w:p>
        </w:tc>
        <w:tc>
          <w:tcPr>
            <w:tcW w:w="6030" w:type="dxa"/>
          </w:tcPr>
          <w:p w14:paraId="1A337D2E" w14:textId="77777777"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852D18" w:rsidRPr="00087819" w14:paraId="3D8A7F55" w14:textId="44561904" w:rsidTr="00655E07">
        <w:tc>
          <w:tcPr>
            <w:tcW w:w="14035" w:type="dxa"/>
            <w:gridSpan w:val="7"/>
            <w:shd w:val="clear" w:color="auto" w:fill="E7E6E6" w:themeFill="background2"/>
          </w:tcPr>
          <w:p w14:paraId="360A76FC" w14:textId="17FB4E01" w:rsidR="00852D18" w:rsidRPr="0028078A" w:rsidRDefault="27D6529C"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 xml:space="preserve">Step </w:t>
            </w:r>
            <w:r w:rsidR="405E16F2" w:rsidRPr="0028078A">
              <w:rPr>
                <w:rFonts w:asciiTheme="minorHAnsi" w:hAnsiTheme="minorHAnsi" w:cstheme="minorBidi"/>
                <w:sz w:val="22"/>
                <w:szCs w:val="22"/>
                <w:lang w:val="en-CA"/>
              </w:rPr>
              <w:t xml:space="preserve">10. </w:t>
            </w:r>
            <w:r w:rsidR="24862DF4" w:rsidRPr="0028078A">
              <w:rPr>
                <w:rFonts w:asciiTheme="minorHAnsi" w:hAnsiTheme="minorHAnsi" w:cstheme="minorBidi"/>
                <w:sz w:val="22"/>
                <w:szCs w:val="22"/>
                <w:lang w:val="en-CA"/>
              </w:rPr>
              <w:t>Provide a seamless transition between the services provided by the hospital, community health services and peer</w:t>
            </w:r>
            <w:r w:rsidR="0CCA664C" w:rsidRPr="0028078A">
              <w:rPr>
                <w:rFonts w:asciiTheme="minorHAnsi" w:hAnsiTheme="minorHAnsi" w:cstheme="minorBidi"/>
                <w:sz w:val="22"/>
                <w:szCs w:val="22"/>
                <w:lang w:val="en-CA"/>
              </w:rPr>
              <w:t>-</w:t>
            </w:r>
            <w:r w:rsidR="24862DF4" w:rsidRPr="0028078A">
              <w:rPr>
                <w:rFonts w:asciiTheme="minorHAnsi" w:hAnsiTheme="minorHAnsi" w:cstheme="minorBidi"/>
                <w:sz w:val="22"/>
                <w:szCs w:val="22"/>
                <w:lang w:val="en-CA"/>
              </w:rPr>
              <w:t>support programs.</w:t>
            </w:r>
          </w:p>
        </w:tc>
      </w:tr>
      <w:tr w:rsidR="00392686" w:rsidRPr="00087819" w14:paraId="4CAF6CFC" w14:textId="4A8374CB" w:rsidTr="001A47DA">
        <w:tc>
          <w:tcPr>
            <w:tcW w:w="562" w:type="dxa"/>
          </w:tcPr>
          <w:p w14:paraId="7AC4C9D6" w14:textId="77777777" w:rsidR="00E9513E" w:rsidRPr="0028078A" w:rsidRDefault="00E9513E" w:rsidP="22884289">
            <w:pPr>
              <w:pStyle w:val="NormalWeb"/>
              <w:spacing w:before="0" w:beforeAutospacing="0" w:after="0" w:afterAutospacing="0"/>
              <w:jc w:val="both"/>
              <w:rPr>
                <w:lang w:val="en-CA"/>
              </w:rPr>
            </w:pPr>
          </w:p>
          <w:p w14:paraId="2E8DF896" w14:textId="1267FD8A"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3A765AF2" wp14:editId="1017DFD2">
                  <wp:extent cx="194400" cy="194400"/>
                  <wp:effectExtent l="0" t="0" r="0" b="0"/>
                  <wp:docPr id="1731982190" name="Picture 1731982190"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90"/>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19659F8" w14:textId="77777777" w:rsidR="00E9513E" w:rsidRPr="0028078A" w:rsidRDefault="00E9513E" w:rsidP="22884289">
            <w:pPr>
              <w:pStyle w:val="NormalWeb"/>
              <w:spacing w:before="0" w:beforeAutospacing="0" w:after="0" w:afterAutospacing="0"/>
              <w:jc w:val="both"/>
              <w:rPr>
                <w:lang w:val="en-CA"/>
              </w:rPr>
            </w:pPr>
          </w:p>
          <w:p w14:paraId="178664D7" w14:textId="1AC7DD63"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084DA3D" wp14:editId="0734A5E6">
                  <wp:extent cx="251460" cy="251460"/>
                  <wp:effectExtent l="0" t="0" r="0" b="0"/>
                  <wp:docPr id="1731982194" name="Picture 1731982194"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9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19D7577C" w14:textId="2CDB933F" w:rsidR="00E9513E" w:rsidRPr="0028078A" w:rsidRDefault="6A29DE55"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10.1</w:t>
            </w:r>
            <w:r w:rsidR="6EEBE937"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There is evidence of coordination of care among hospitals, community health services and </w:t>
            </w:r>
            <w:r w:rsidR="601118E8" w:rsidRPr="0028078A">
              <w:rPr>
                <w:rFonts w:asciiTheme="minorHAnsi" w:hAnsiTheme="minorHAnsi" w:cstheme="minorBidi"/>
                <w:sz w:val="22"/>
                <w:szCs w:val="22"/>
                <w:lang w:val="en-CA"/>
              </w:rPr>
              <w:t>peer</w:t>
            </w:r>
            <w:r w:rsidR="6EEBE937"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support groups to facilitate seamless transition.</w:t>
            </w:r>
          </w:p>
        </w:tc>
        <w:tc>
          <w:tcPr>
            <w:tcW w:w="900" w:type="dxa"/>
          </w:tcPr>
          <w:p w14:paraId="7543FF8B" w14:textId="195EF008" w:rsidR="00E9513E" w:rsidRPr="0028078A" w:rsidRDefault="6A29DE55"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Exists</w:t>
            </w:r>
          </w:p>
        </w:tc>
        <w:tc>
          <w:tcPr>
            <w:tcW w:w="1530" w:type="dxa"/>
          </w:tcPr>
          <w:p w14:paraId="4BC2A296" w14:textId="5FAD95FA" w:rsidR="00E9513E" w:rsidRPr="0028078A" w:rsidRDefault="601118E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In</w:t>
            </w:r>
            <w:r w:rsidR="3C08B601" w:rsidRPr="0028078A">
              <w:rPr>
                <w:rFonts w:asciiTheme="minorHAnsi" w:hAnsiTheme="minorHAnsi" w:cstheme="minorBidi"/>
                <w:sz w:val="22"/>
                <w:szCs w:val="22"/>
                <w:lang w:val="en-CA"/>
              </w:rPr>
              <w:t>terviews, surveys or focus groups</w:t>
            </w:r>
          </w:p>
        </w:tc>
        <w:tc>
          <w:tcPr>
            <w:tcW w:w="1170" w:type="dxa"/>
          </w:tcPr>
          <w:p w14:paraId="1C37C227" w14:textId="0F7EDEF1"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6030" w:type="dxa"/>
          </w:tcPr>
          <w:p w14:paraId="30246205" w14:textId="77777777"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58271C7D" w14:textId="7ED11E39" w:rsidTr="001A47DA">
        <w:tc>
          <w:tcPr>
            <w:tcW w:w="562" w:type="dxa"/>
          </w:tcPr>
          <w:p w14:paraId="45360A71" w14:textId="77777777" w:rsidR="00E9513E" w:rsidRPr="0028078A" w:rsidRDefault="00E9513E" w:rsidP="22884289">
            <w:pPr>
              <w:pStyle w:val="NormalWeb"/>
              <w:spacing w:before="0" w:beforeAutospacing="0" w:after="0" w:afterAutospacing="0"/>
              <w:jc w:val="both"/>
              <w:rPr>
                <w:lang w:val="en-CA"/>
              </w:rPr>
            </w:pPr>
          </w:p>
          <w:p w14:paraId="574BF8B5" w14:textId="641D5B0D"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553AEB98" wp14:editId="659C3956">
                  <wp:extent cx="194400" cy="194400"/>
                  <wp:effectExtent l="0" t="0" r="0" b="0"/>
                  <wp:docPr id="1731982191" name="Picture 1731982191"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91"/>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3C188D24" w14:textId="77777777" w:rsidR="00E9513E" w:rsidRPr="0028078A" w:rsidRDefault="00E9513E" w:rsidP="22884289">
            <w:pPr>
              <w:pStyle w:val="NormalWeb"/>
              <w:spacing w:before="0" w:beforeAutospacing="0" w:after="0" w:afterAutospacing="0"/>
              <w:jc w:val="both"/>
              <w:rPr>
                <w:lang w:val="en-CA"/>
              </w:rPr>
            </w:pPr>
          </w:p>
          <w:p w14:paraId="189114E4" w14:textId="72BDC734"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75901A23" wp14:editId="63A46F9D">
                  <wp:extent cx="251460" cy="251460"/>
                  <wp:effectExtent l="0" t="0" r="0" b="0"/>
                  <wp:docPr id="1731982195" name="Picture 1731982195"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9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10DB4034" w14:textId="411F413E" w:rsidR="00E9513E" w:rsidRPr="0028078A" w:rsidRDefault="6A29DE55"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10.2</w:t>
            </w:r>
            <w:r w:rsidR="6EEBE937"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r w:rsidR="601118E8" w:rsidRPr="0028078A">
              <w:rPr>
                <w:rFonts w:asciiTheme="minorHAnsi" w:hAnsiTheme="minorHAnsi" w:cstheme="minorBidi"/>
                <w:sz w:val="22"/>
                <w:szCs w:val="22"/>
                <w:lang w:val="en-CA"/>
              </w:rPr>
              <w:t xml:space="preserve">Parents </w:t>
            </w:r>
            <w:r w:rsidRPr="0028078A">
              <w:rPr>
                <w:rFonts w:asciiTheme="minorHAnsi" w:hAnsiTheme="minorHAnsi" w:cstheme="minorBidi"/>
                <w:sz w:val="22"/>
                <w:szCs w:val="22"/>
                <w:lang w:val="en-CA"/>
              </w:rPr>
              <w:t>report that they have been informed how to access breastfeeding/infant feeding support in their community.</w:t>
            </w:r>
          </w:p>
        </w:tc>
        <w:tc>
          <w:tcPr>
            <w:tcW w:w="900" w:type="dxa"/>
          </w:tcPr>
          <w:p w14:paraId="463AC868" w14:textId="29A9650B" w:rsidR="00E9513E" w:rsidRPr="0028078A" w:rsidRDefault="6A29DE55"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4C855286" w14:textId="5B1D7010" w:rsidR="00E9513E" w:rsidRPr="0028078A" w:rsidRDefault="601118E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0C426710" w:rsidRPr="0028078A">
              <w:rPr>
                <w:rFonts w:asciiTheme="minorHAnsi" w:hAnsiTheme="minorHAnsi" w:cstheme="minorBidi"/>
                <w:sz w:val="22"/>
                <w:szCs w:val="22"/>
                <w:lang w:val="en-CA"/>
              </w:rPr>
              <w:t>nterviews, surveys or focus groups</w:t>
            </w:r>
          </w:p>
        </w:tc>
        <w:tc>
          <w:tcPr>
            <w:tcW w:w="1170" w:type="dxa"/>
          </w:tcPr>
          <w:p w14:paraId="0B110994" w14:textId="22FA07F5" w:rsidR="00EF4795" w:rsidRPr="0028078A" w:rsidRDefault="3225786A"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P</w:t>
            </w:r>
            <w:r w:rsidR="3C1B64D7" w:rsidRPr="0028078A">
              <w:rPr>
                <w:rFonts w:asciiTheme="minorHAnsi" w:eastAsia="Calibri" w:hAnsiTheme="minorHAnsi" w:cstheme="minorBidi"/>
                <w:sz w:val="22"/>
                <w:szCs w:val="22"/>
                <w:lang w:val="en-CA"/>
              </w:rPr>
              <w:t>rint or electronic material, c</w:t>
            </w:r>
            <w:r w:rsidR="558A63EC" w:rsidRPr="0028078A">
              <w:rPr>
                <w:rFonts w:asciiTheme="minorHAnsi" w:eastAsia="Calibri" w:hAnsiTheme="minorHAnsi" w:cstheme="minorBidi"/>
                <w:sz w:val="22"/>
                <w:szCs w:val="22"/>
                <w:lang w:val="en-CA"/>
              </w:rPr>
              <w:t>linical records, s</w:t>
            </w:r>
            <w:r w:rsidR="6123C46B" w:rsidRPr="0028078A">
              <w:rPr>
                <w:rFonts w:asciiTheme="minorHAnsi" w:eastAsia="Calibri" w:hAnsiTheme="minorHAnsi" w:cstheme="minorBidi"/>
                <w:sz w:val="22"/>
                <w:szCs w:val="22"/>
                <w:lang w:val="en-CA"/>
              </w:rPr>
              <w:t>taff survey</w:t>
            </w:r>
            <w:r w:rsidR="498B1DEF" w:rsidRPr="0028078A">
              <w:rPr>
                <w:rFonts w:asciiTheme="minorHAnsi" w:eastAsia="Calibri" w:hAnsiTheme="minorHAnsi" w:cstheme="minorBidi"/>
                <w:sz w:val="22"/>
                <w:szCs w:val="22"/>
                <w:lang w:val="en-CA"/>
              </w:rPr>
              <w:t>s</w:t>
            </w:r>
          </w:p>
        </w:tc>
        <w:tc>
          <w:tcPr>
            <w:tcW w:w="6030" w:type="dxa"/>
          </w:tcPr>
          <w:p w14:paraId="37816AB1" w14:textId="77777777"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32D54F6A" w14:textId="7AE6D70C" w:rsidTr="001A47DA">
        <w:tc>
          <w:tcPr>
            <w:tcW w:w="562" w:type="dxa"/>
          </w:tcPr>
          <w:p w14:paraId="0B03B320" w14:textId="77777777" w:rsidR="00E9513E" w:rsidRPr="0028078A" w:rsidRDefault="00E9513E" w:rsidP="22884289">
            <w:pPr>
              <w:pStyle w:val="NormalWeb"/>
              <w:spacing w:before="0" w:beforeAutospacing="0" w:after="0" w:afterAutospacing="0"/>
              <w:jc w:val="both"/>
              <w:rPr>
                <w:lang w:val="en-CA"/>
              </w:rPr>
            </w:pPr>
          </w:p>
          <w:p w14:paraId="59A8DB4C" w14:textId="21B1851E" w:rsidR="00D34D06" w:rsidRPr="0028078A" w:rsidRDefault="00D34D06"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567" w:type="dxa"/>
          </w:tcPr>
          <w:p w14:paraId="6D5DEE86" w14:textId="77777777" w:rsidR="00E9513E" w:rsidRPr="0028078A" w:rsidRDefault="00E9513E" w:rsidP="22884289">
            <w:pPr>
              <w:pStyle w:val="NormalWeb"/>
              <w:spacing w:before="0" w:beforeAutospacing="0" w:after="0" w:afterAutospacing="0"/>
              <w:jc w:val="both"/>
              <w:rPr>
                <w:lang w:val="en-CA"/>
              </w:rPr>
            </w:pPr>
          </w:p>
          <w:p w14:paraId="3DF1CB8D" w14:textId="0DC2CD97"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555E084" wp14:editId="2FA8E7A8">
                  <wp:extent cx="251460" cy="251460"/>
                  <wp:effectExtent l="0" t="0" r="0" b="0"/>
                  <wp:docPr id="1731982187" name="Picture 1731982187"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8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001AAB01" w14:textId="03EA6CEE" w:rsidR="00E9513E" w:rsidRPr="0028078A" w:rsidRDefault="6A29DE55"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10.3</w:t>
            </w:r>
            <w:r w:rsidR="6EEBE937"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There is evidence that appropriate services are in place to support infant feeding from time of entry into service and for as long as the </w:t>
            </w:r>
            <w:r w:rsidR="6BF66D8C" w:rsidRPr="0028078A">
              <w:rPr>
                <w:rFonts w:asciiTheme="minorHAnsi" w:hAnsiTheme="minorHAnsi" w:cstheme="minorBidi"/>
                <w:sz w:val="22"/>
                <w:szCs w:val="22"/>
                <w:lang w:val="en-CA"/>
              </w:rPr>
              <w:t>infant</w:t>
            </w:r>
            <w:r w:rsidRPr="0028078A">
              <w:rPr>
                <w:rFonts w:asciiTheme="minorHAnsi" w:hAnsiTheme="minorHAnsi" w:cstheme="minorBidi"/>
                <w:sz w:val="22"/>
                <w:szCs w:val="22"/>
                <w:lang w:val="en-CA"/>
              </w:rPr>
              <w:t xml:space="preserve"> is breastfeeding.</w:t>
            </w:r>
          </w:p>
        </w:tc>
        <w:tc>
          <w:tcPr>
            <w:tcW w:w="900" w:type="dxa"/>
          </w:tcPr>
          <w:p w14:paraId="1A1F037B" w14:textId="010663DC" w:rsidR="00E9513E" w:rsidRPr="0028078A" w:rsidRDefault="6123C46B"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2CFBCCC3" w14:textId="7EACB073" w:rsidR="00E9513E" w:rsidRPr="0028078A" w:rsidRDefault="601118E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6123C46B" w:rsidRPr="0028078A">
              <w:rPr>
                <w:rFonts w:asciiTheme="minorHAnsi" w:hAnsiTheme="minorHAnsi" w:cstheme="minorBidi"/>
                <w:sz w:val="22"/>
                <w:szCs w:val="22"/>
                <w:lang w:val="en-CA"/>
              </w:rPr>
              <w:t>nterviews, surveys or focus groups</w:t>
            </w:r>
          </w:p>
        </w:tc>
        <w:tc>
          <w:tcPr>
            <w:tcW w:w="1170" w:type="dxa"/>
          </w:tcPr>
          <w:p w14:paraId="0495582E" w14:textId="77777777"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6030" w:type="dxa"/>
          </w:tcPr>
          <w:p w14:paraId="04D4E3E5" w14:textId="77777777"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1B07D9DC" w14:textId="76377778" w:rsidTr="001A47DA">
        <w:tc>
          <w:tcPr>
            <w:tcW w:w="562" w:type="dxa"/>
          </w:tcPr>
          <w:p w14:paraId="222AC2C1" w14:textId="77777777" w:rsidR="00E9513E" w:rsidRPr="0028078A" w:rsidRDefault="00E9513E" w:rsidP="22884289">
            <w:pPr>
              <w:pStyle w:val="NormalWeb"/>
              <w:spacing w:before="0" w:beforeAutospacing="0" w:after="0" w:afterAutospacing="0"/>
              <w:jc w:val="both"/>
              <w:rPr>
                <w:lang w:val="en-CA"/>
              </w:rPr>
            </w:pPr>
          </w:p>
          <w:p w14:paraId="1C0A003C" w14:textId="2F6993B3"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05404A9" wp14:editId="6B1AD89F">
                  <wp:extent cx="194400" cy="194400"/>
                  <wp:effectExtent l="0" t="0" r="0" b="0"/>
                  <wp:docPr id="4" name="Picture 4" descr="cropped-hospital-symbol-sign-hospital-street-sign-sku-k-8164-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cstate="print">
                            <a:extLst>
                              <a:ext uri="{28A0092B-C50C-407E-A947-70E740481C1C}">
                                <a14:useLocalDpi xmlns:a14="http://schemas.microsoft.com/office/drawing/2010/main" val="0"/>
                              </a:ext>
                            </a:extLst>
                          </a:blip>
                          <a:stretch>
                            <a:fillRect/>
                          </a:stretch>
                        </pic:blipFill>
                        <pic:spPr>
                          <a:xfrm flipH="1" flipV="1">
                            <a:off x="0" y="0"/>
                            <a:ext cx="194400" cy="194400"/>
                          </a:xfrm>
                          <a:prstGeom prst="rect">
                            <a:avLst/>
                          </a:prstGeom>
                        </pic:spPr>
                      </pic:pic>
                    </a:graphicData>
                  </a:graphic>
                </wp:inline>
              </w:drawing>
            </w:r>
          </w:p>
        </w:tc>
        <w:tc>
          <w:tcPr>
            <w:tcW w:w="567" w:type="dxa"/>
          </w:tcPr>
          <w:p w14:paraId="240AEE7A" w14:textId="77777777" w:rsidR="00E9513E" w:rsidRPr="0028078A" w:rsidRDefault="00E9513E" w:rsidP="22884289">
            <w:pPr>
              <w:pStyle w:val="NormalWeb"/>
              <w:spacing w:before="0" w:beforeAutospacing="0" w:after="0" w:afterAutospacing="0"/>
              <w:jc w:val="both"/>
              <w:rPr>
                <w:lang w:val="en-CA"/>
              </w:rPr>
            </w:pPr>
          </w:p>
          <w:p w14:paraId="46B7AE47" w14:textId="3E095BA4" w:rsidR="00D34D06"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080D6B56" wp14:editId="1245649D">
                  <wp:extent cx="251460" cy="251460"/>
                  <wp:effectExtent l="0" t="0" r="0" b="0"/>
                  <wp:docPr id="1731982188" name="Picture 1731982188"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8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0FA5A147" w14:textId="53618EEC" w:rsidR="00E9513E" w:rsidRPr="0028078A" w:rsidRDefault="6A29DE55"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10.4</w:t>
            </w:r>
            <w:r w:rsidR="6EEBE937"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There is evidence that the facility uses targeted </w:t>
            </w:r>
            <w:r w:rsidR="361FDF7F" w:rsidRPr="0028078A">
              <w:rPr>
                <w:rFonts w:asciiTheme="minorHAnsi" w:hAnsiTheme="minorHAnsi" w:cstheme="minorBidi"/>
                <w:sz w:val="22"/>
                <w:szCs w:val="22"/>
                <w:lang w:val="en-CA"/>
              </w:rPr>
              <w:t>approaches to reduce inequities</w:t>
            </w:r>
            <w:r w:rsidRPr="0028078A">
              <w:rPr>
                <w:rFonts w:asciiTheme="minorHAnsi" w:hAnsiTheme="minorHAnsi" w:cstheme="minorBidi"/>
                <w:sz w:val="22"/>
                <w:szCs w:val="22"/>
                <w:lang w:val="en-CA"/>
              </w:rPr>
              <w:t xml:space="preserve"> and universal approaches to protect, promote and support breastfeeding</w:t>
            </w:r>
            <w:r w:rsidR="33485DD1"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p>
        </w:tc>
        <w:tc>
          <w:tcPr>
            <w:tcW w:w="900" w:type="dxa"/>
          </w:tcPr>
          <w:p w14:paraId="6028DF35" w14:textId="79D3BD83" w:rsidR="00E9513E" w:rsidRPr="0028078A" w:rsidRDefault="6A29DE55"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Exists</w:t>
            </w:r>
          </w:p>
        </w:tc>
        <w:tc>
          <w:tcPr>
            <w:tcW w:w="1530" w:type="dxa"/>
          </w:tcPr>
          <w:p w14:paraId="348343EE" w14:textId="36A590A8" w:rsidR="00E9513E" w:rsidRPr="0028078A" w:rsidRDefault="601118E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3907D865" w:rsidRPr="0028078A">
              <w:rPr>
                <w:rFonts w:asciiTheme="minorHAnsi" w:hAnsiTheme="minorHAnsi" w:cstheme="minorBidi"/>
                <w:sz w:val="22"/>
                <w:szCs w:val="22"/>
                <w:lang w:val="en-CA"/>
              </w:rPr>
              <w:t>nterviews, surveys or focus group</w:t>
            </w:r>
            <w:r w:rsidR="6EEBE937" w:rsidRPr="0028078A">
              <w:rPr>
                <w:rFonts w:asciiTheme="minorHAnsi" w:hAnsiTheme="minorHAnsi" w:cstheme="minorBidi"/>
                <w:sz w:val="22"/>
                <w:szCs w:val="22"/>
                <w:lang w:val="en-CA"/>
              </w:rPr>
              <w:t>;</w:t>
            </w:r>
            <w:r w:rsidR="3907D865" w:rsidRPr="0028078A">
              <w:rPr>
                <w:rFonts w:asciiTheme="minorHAnsi" w:hAnsiTheme="minorHAnsi" w:cstheme="minorBidi"/>
                <w:sz w:val="22"/>
                <w:szCs w:val="22"/>
                <w:lang w:val="en-CA"/>
              </w:rPr>
              <w:t xml:space="preserve"> </w:t>
            </w:r>
            <w:r w:rsidR="6EEBE937" w:rsidRPr="0028078A">
              <w:rPr>
                <w:rFonts w:asciiTheme="minorHAnsi" w:hAnsiTheme="minorHAnsi" w:cstheme="minorBidi"/>
                <w:sz w:val="22"/>
                <w:szCs w:val="22"/>
                <w:lang w:val="en-CA"/>
              </w:rPr>
              <w:t>r</w:t>
            </w:r>
            <w:r w:rsidR="6A29DE55" w:rsidRPr="0028078A">
              <w:rPr>
                <w:rFonts w:asciiTheme="minorHAnsi" w:hAnsiTheme="minorHAnsi" w:cstheme="minorBidi"/>
                <w:sz w:val="22"/>
                <w:szCs w:val="22"/>
                <w:lang w:val="en-CA"/>
              </w:rPr>
              <w:t>eview of facility’s print and online materials</w:t>
            </w:r>
          </w:p>
        </w:tc>
        <w:tc>
          <w:tcPr>
            <w:tcW w:w="1170" w:type="dxa"/>
          </w:tcPr>
          <w:p w14:paraId="0E23BA70" w14:textId="533FB2A2"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6030" w:type="dxa"/>
          </w:tcPr>
          <w:p w14:paraId="48EF2809" w14:textId="77777777"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r>
      <w:tr w:rsidR="00392686" w:rsidRPr="00087819" w14:paraId="6266ADEC" w14:textId="19DFBB69" w:rsidTr="001A47DA">
        <w:tc>
          <w:tcPr>
            <w:tcW w:w="562" w:type="dxa"/>
          </w:tcPr>
          <w:p w14:paraId="11373739" w14:textId="7DD0D6F2"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c>
          <w:tcPr>
            <w:tcW w:w="567" w:type="dxa"/>
          </w:tcPr>
          <w:p w14:paraId="0E4E4998" w14:textId="1B60CA92" w:rsidR="00E9513E" w:rsidRPr="0028078A" w:rsidRDefault="0A7FBD72" w:rsidP="22884289">
            <w:pPr>
              <w:pStyle w:val="NormalWeb"/>
              <w:spacing w:before="0" w:beforeAutospacing="0" w:after="0" w:afterAutospacing="0"/>
              <w:jc w:val="both"/>
              <w:rPr>
                <w:rFonts w:asciiTheme="minorHAnsi" w:eastAsia="Calibri" w:hAnsiTheme="minorHAnsi" w:cstheme="minorBidi"/>
                <w:sz w:val="22"/>
                <w:szCs w:val="22"/>
                <w:lang w:val="en-CA"/>
              </w:rPr>
            </w:pPr>
            <w:r>
              <w:rPr>
                <w:noProof/>
              </w:rPr>
              <w:drawing>
                <wp:inline distT="0" distB="0" distL="0" distR="0" wp14:anchorId="6B47F550" wp14:editId="5A27499E">
                  <wp:extent cx="251460" cy="251460"/>
                  <wp:effectExtent l="0" t="0" r="0" b="0"/>
                  <wp:docPr id="1731982189" name="Picture 1731982189" descr="Free Web Symbol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98218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p>
        </w:tc>
        <w:tc>
          <w:tcPr>
            <w:tcW w:w="3276" w:type="dxa"/>
          </w:tcPr>
          <w:p w14:paraId="6C6A156C" w14:textId="5F96E064" w:rsidR="00E9513E" w:rsidRPr="0028078A" w:rsidRDefault="6A29DE55" w:rsidP="22884289">
            <w:pPr>
              <w:pStyle w:val="NormalWeb"/>
              <w:spacing w:before="0" w:beforeAutospacing="0" w:after="0" w:afterAutospacing="0"/>
              <w:rPr>
                <w:rFonts w:asciiTheme="minorHAnsi" w:hAnsiTheme="minorHAnsi" w:cstheme="minorBidi"/>
                <w:sz w:val="22"/>
                <w:szCs w:val="22"/>
                <w:lang w:val="en-CA"/>
              </w:rPr>
            </w:pPr>
            <w:r w:rsidRPr="0028078A">
              <w:rPr>
                <w:rFonts w:asciiTheme="minorHAnsi" w:hAnsiTheme="minorHAnsi" w:cstheme="minorBidi"/>
                <w:sz w:val="22"/>
                <w:szCs w:val="22"/>
                <w:lang w:val="en-CA"/>
              </w:rPr>
              <w:t>10.5</w:t>
            </w:r>
            <w:r w:rsidR="6EEBE937" w:rsidRPr="0028078A">
              <w:rPr>
                <w:rFonts w:asciiTheme="minorHAnsi" w:hAnsiTheme="minorHAnsi" w:cstheme="minorBidi"/>
                <w:sz w:val="22"/>
                <w:szCs w:val="22"/>
                <w:lang w:val="en-CA"/>
              </w:rPr>
              <w:t>.</w:t>
            </w:r>
            <w:r w:rsidRPr="0028078A">
              <w:rPr>
                <w:rFonts w:asciiTheme="minorHAnsi" w:hAnsiTheme="minorHAnsi" w:cstheme="minorBidi"/>
                <w:sz w:val="22"/>
                <w:szCs w:val="22"/>
                <w:lang w:val="en-CA"/>
              </w:rPr>
              <w:t xml:space="preserve"> </w:t>
            </w:r>
            <w:r w:rsidR="601118E8" w:rsidRPr="0028078A">
              <w:rPr>
                <w:rFonts w:asciiTheme="minorHAnsi" w:hAnsiTheme="minorHAnsi" w:cstheme="minorBidi"/>
                <w:sz w:val="22"/>
                <w:szCs w:val="22"/>
                <w:lang w:val="en-CA"/>
              </w:rPr>
              <w:t xml:space="preserve">Parents </w:t>
            </w:r>
            <w:r w:rsidRPr="0028078A">
              <w:rPr>
                <w:rFonts w:asciiTheme="minorHAnsi" w:hAnsiTheme="minorHAnsi" w:cstheme="minorBidi"/>
                <w:sz w:val="22"/>
                <w:szCs w:val="22"/>
                <w:lang w:val="en-CA"/>
              </w:rPr>
              <w:t>report that community health services were available if and when they needed support with breastfeeding/infant feeding</w:t>
            </w:r>
            <w:r w:rsidR="6EEBE937" w:rsidRPr="0028078A">
              <w:rPr>
                <w:rFonts w:asciiTheme="minorHAnsi" w:hAnsiTheme="minorHAnsi" w:cstheme="minorBidi"/>
                <w:sz w:val="22"/>
                <w:szCs w:val="22"/>
                <w:lang w:val="en-CA"/>
              </w:rPr>
              <w:t>,</w:t>
            </w:r>
            <w:r w:rsidR="3AA014A8" w:rsidRPr="0028078A">
              <w:rPr>
                <w:rFonts w:asciiTheme="minorHAnsi" w:hAnsiTheme="minorHAnsi" w:cstheme="minorBidi"/>
                <w:sz w:val="22"/>
                <w:szCs w:val="22"/>
                <w:lang w:val="en-CA"/>
              </w:rPr>
              <w:t xml:space="preserve"> even during emergencies</w:t>
            </w:r>
            <w:r w:rsidRPr="0028078A">
              <w:rPr>
                <w:rFonts w:asciiTheme="minorHAnsi" w:hAnsiTheme="minorHAnsi" w:cstheme="minorBidi"/>
                <w:sz w:val="22"/>
                <w:szCs w:val="22"/>
                <w:lang w:val="en-CA"/>
              </w:rPr>
              <w:t xml:space="preserve">. </w:t>
            </w:r>
          </w:p>
        </w:tc>
        <w:tc>
          <w:tcPr>
            <w:tcW w:w="900" w:type="dxa"/>
          </w:tcPr>
          <w:p w14:paraId="3CC4BBD5" w14:textId="3114DAD8" w:rsidR="00E9513E" w:rsidRPr="0028078A" w:rsidRDefault="6A29DE55"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≥80%</w:t>
            </w:r>
          </w:p>
        </w:tc>
        <w:tc>
          <w:tcPr>
            <w:tcW w:w="1530" w:type="dxa"/>
          </w:tcPr>
          <w:p w14:paraId="7AD13C49" w14:textId="08AB5A2C" w:rsidR="00E9513E" w:rsidRPr="0028078A" w:rsidRDefault="601118E8" w:rsidP="22884289">
            <w:pPr>
              <w:pStyle w:val="NormalWeb"/>
              <w:spacing w:before="0" w:beforeAutospacing="0" w:after="0" w:afterAutospacing="0"/>
              <w:rPr>
                <w:rFonts w:asciiTheme="minorHAnsi" w:eastAsia="Calibri" w:hAnsiTheme="minorHAnsi" w:cstheme="minorBidi"/>
                <w:sz w:val="22"/>
                <w:szCs w:val="22"/>
                <w:lang w:val="en-CA"/>
              </w:rPr>
            </w:pPr>
            <w:r w:rsidRPr="0028078A">
              <w:rPr>
                <w:rFonts w:asciiTheme="minorHAnsi" w:hAnsiTheme="minorHAnsi" w:cstheme="minorBidi"/>
                <w:sz w:val="22"/>
                <w:szCs w:val="22"/>
                <w:lang w:val="en-CA"/>
              </w:rPr>
              <w:t>I</w:t>
            </w:r>
            <w:r w:rsidR="5D9BE03B" w:rsidRPr="0028078A">
              <w:rPr>
                <w:rFonts w:asciiTheme="minorHAnsi" w:hAnsiTheme="minorHAnsi" w:cstheme="minorBidi"/>
                <w:sz w:val="22"/>
                <w:szCs w:val="22"/>
                <w:lang w:val="en-CA"/>
              </w:rPr>
              <w:t>nterviews, surveys or focus group</w:t>
            </w:r>
            <w:r w:rsidR="6EEBE937" w:rsidRPr="0028078A">
              <w:rPr>
                <w:rFonts w:asciiTheme="minorHAnsi" w:hAnsiTheme="minorHAnsi" w:cstheme="minorBidi"/>
                <w:sz w:val="22"/>
                <w:szCs w:val="22"/>
                <w:lang w:val="en-CA"/>
              </w:rPr>
              <w:t>; r</w:t>
            </w:r>
            <w:r w:rsidR="5D9BE03B" w:rsidRPr="0028078A">
              <w:rPr>
                <w:rFonts w:asciiTheme="minorHAnsi" w:hAnsiTheme="minorHAnsi" w:cstheme="minorBidi"/>
                <w:sz w:val="22"/>
                <w:szCs w:val="22"/>
                <w:lang w:val="en-CA"/>
              </w:rPr>
              <w:t>eview of facility’s print and online materials</w:t>
            </w:r>
          </w:p>
        </w:tc>
        <w:tc>
          <w:tcPr>
            <w:tcW w:w="1170" w:type="dxa"/>
          </w:tcPr>
          <w:p w14:paraId="2CB08655" w14:textId="2BBE24B5" w:rsidR="00E9513E" w:rsidRPr="0028078A" w:rsidRDefault="5D9BE03B" w:rsidP="22884289">
            <w:pPr>
              <w:pStyle w:val="NormalWeb"/>
              <w:spacing w:before="0" w:beforeAutospacing="0" w:after="0" w:afterAutospacing="0"/>
              <w:jc w:val="both"/>
              <w:rPr>
                <w:rFonts w:asciiTheme="minorHAnsi" w:eastAsia="Calibri" w:hAnsiTheme="minorHAnsi" w:cstheme="minorBidi"/>
                <w:sz w:val="22"/>
                <w:szCs w:val="22"/>
                <w:lang w:val="en-CA"/>
              </w:rPr>
            </w:pPr>
            <w:r w:rsidRPr="0028078A">
              <w:rPr>
                <w:rFonts w:asciiTheme="minorHAnsi" w:eastAsia="Calibri" w:hAnsiTheme="minorHAnsi" w:cstheme="minorBidi"/>
                <w:sz w:val="22"/>
                <w:szCs w:val="22"/>
                <w:lang w:val="en-CA"/>
              </w:rPr>
              <w:t>Staff survey</w:t>
            </w:r>
            <w:r w:rsidR="498B1DEF" w:rsidRPr="0028078A">
              <w:rPr>
                <w:rFonts w:asciiTheme="minorHAnsi" w:eastAsia="Calibri" w:hAnsiTheme="minorHAnsi" w:cstheme="minorBidi"/>
                <w:sz w:val="22"/>
                <w:szCs w:val="22"/>
                <w:lang w:val="en-CA"/>
              </w:rPr>
              <w:t>s</w:t>
            </w:r>
          </w:p>
        </w:tc>
        <w:tc>
          <w:tcPr>
            <w:tcW w:w="6030" w:type="dxa"/>
          </w:tcPr>
          <w:p w14:paraId="37257254" w14:textId="77777777" w:rsidR="00E9513E" w:rsidRPr="0028078A" w:rsidRDefault="00E9513E" w:rsidP="22884289">
            <w:pPr>
              <w:pStyle w:val="NormalWeb"/>
              <w:spacing w:before="0" w:beforeAutospacing="0" w:after="0" w:afterAutospacing="0"/>
              <w:jc w:val="both"/>
              <w:rPr>
                <w:rFonts w:asciiTheme="minorHAnsi" w:eastAsia="Calibri" w:hAnsiTheme="minorHAnsi" w:cstheme="minorBidi"/>
                <w:sz w:val="22"/>
                <w:szCs w:val="22"/>
                <w:lang w:val="en-CA"/>
              </w:rPr>
            </w:pPr>
          </w:p>
        </w:tc>
      </w:tr>
    </w:tbl>
    <w:p w14:paraId="788C5F48" w14:textId="77777777" w:rsidR="00D70D01" w:rsidRPr="00087819" w:rsidRDefault="00D70D01" w:rsidP="009845EC">
      <w:pPr>
        <w:rPr>
          <w:rFonts w:asciiTheme="minorHAnsi" w:eastAsia="Calibri" w:hAnsiTheme="minorHAnsi" w:cstheme="minorHAnsi"/>
          <w:sz w:val="22"/>
          <w:szCs w:val="22"/>
          <w:highlight w:val="yellow"/>
        </w:rPr>
      </w:pPr>
    </w:p>
    <w:p w14:paraId="279B9BD5" w14:textId="77777777" w:rsidR="007F51FA" w:rsidRPr="00087819" w:rsidRDefault="007F51FA" w:rsidP="00E90D74">
      <w:pPr>
        <w:jc w:val="center"/>
        <w:rPr>
          <w:rFonts w:asciiTheme="minorHAnsi" w:hAnsiTheme="minorHAnsi" w:cstheme="minorHAnsi"/>
          <w:b/>
          <w:bCs/>
          <w:sz w:val="22"/>
          <w:szCs w:val="22"/>
        </w:rPr>
      </w:pPr>
    </w:p>
    <w:p w14:paraId="1387CFB2" w14:textId="77777777" w:rsidR="000938B8" w:rsidRDefault="000938B8" w:rsidP="00C53414">
      <w:pPr>
        <w:rPr>
          <w:rFonts w:asciiTheme="minorHAnsi" w:hAnsiTheme="minorHAnsi" w:cstheme="minorHAnsi"/>
          <w:sz w:val="22"/>
          <w:szCs w:val="22"/>
        </w:rPr>
      </w:pPr>
    </w:p>
    <w:sectPr w:rsidR="000938B8" w:rsidSect="00F373AB">
      <w:headerReference w:type="even" r:id="rId24"/>
      <w:headerReference w:type="default" r:id="rId25"/>
      <w:headerReference w:type="first" r:id="rId26"/>
      <w:pgSz w:w="15840" w:h="12240" w:orient="landscape"/>
      <w:pgMar w:top="851" w:right="994" w:bottom="1181" w:left="7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CDF3" w14:textId="77777777" w:rsidR="00D50EC2" w:rsidRDefault="00D50EC2" w:rsidP="00E86F16">
      <w:r>
        <w:separator/>
      </w:r>
    </w:p>
  </w:endnote>
  <w:endnote w:type="continuationSeparator" w:id="0">
    <w:p w14:paraId="36B372D9" w14:textId="77777777" w:rsidR="00D50EC2" w:rsidRDefault="00D50EC2" w:rsidP="00E86F16">
      <w:r>
        <w:continuationSeparator/>
      </w:r>
    </w:p>
  </w:endnote>
  <w:endnote w:type="continuationNotice" w:id="1">
    <w:p w14:paraId="2F34A7BB" w14:textId="77777777" w:rsidR="00D50EC2" w:rsidRDefault="00D50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0000785B"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D4C7" w14:textId="77777777" w:rsidR="00FC02A8" w:rsidRDefault="00FC0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30788"/>
      <w:docPartObj>
        <w:docPartGallery w:val="Page Numbers (Bottom of Page)"/>
        <w:docPartUnique/>
      </w:docPartObj>
    </w:sdtPr>
    <w:sdtEndPr/>
    <w:sdtContent>
      <w:p w14:paraId="7BC1905D" w14:textId="77777777" w:rsidR="00FC02A8" w:rsidRDefault="00FC02A8">
        <w:pPr>
          <w:pStyle w:val="Footer"/>
          <w:jc w:val="right"/>
        </w:pPr>
        <w:r>
          <w:fldChar w:fldCharType="begin"/>
        </w:r>
        <w:r>
          <w:instrText>PAGE   \* MERGEFORMAT</w:instrText>
        </w:r>
        <w:r>
          <w:fldChar w:fldCharType="separate"/>
        </w:r>
        <w:r w:rsidRPr="00B84312">
          <w:rPr>
            <w:noProof/>
            <w:lang w:val="fr-FR"/>
          </w:rPr>
          <w:t>3</w:t>
        </w:r>
        <w:r>
          <w:fldChar w:fldCharType="end"/>
        </w:r>
      </w:p>
    </w:sdtContent>
  </w:sdt>
  <w:p w14:paraId="4BCC27A3" w14:textId="77777777" w:rsidR="00FC02A8" w:rsidRDefault="00FC0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8945" w14:textId="77777777" w:rsidR="00FC02A8" w:rsidRDefault="00FC0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A693" w14:textId="77777777" w:rsidR="00D50EC2" w:rsidRDefault="00D50EC2" w:rsidP="00E86F16">
      <w:r>
        <w:separator/>
      </w:r>
    </w:p>
  </w:footnote>
  <w:footnote w:type="continuationSeparator" w:id="0">
    <w:p w14:paraId="4B5CA455" w14:textId="77777777" w:rsidR="00D50EC2" w:rsidRDefault="00D50EC2" w:rsidP="00E86F16">
      <w:r>
        <w:continuationSeparator/>
      </w:r>
    </w:p>
  </w:footnote>
  <w:footnote w:type="continuationNotice" w:id="1">
    <w:p w14:paraId="2C5AA896" w14:textId="77777777" w:rsidR="00D50EC2" w:rsidRDefault="00D50EC2"/>
  </w:footnote>
  <w:footnote w:id="2">
    <w:p w14:paraId="04031F3A" w14:textId="3CE2B711" w:rsidR="00FC02A8" w:rsidRPr="00114209" w:rsidRDefault="00FC02A8" w:rsidP="001115C0">
      <w:pPr>
        <w:pStyle w:val="subpointsRIGHT"/>
        <w:rPr>
          <w:color w:val="0000FF"/>
          <w:sz w:val="18"/>
          <w:szCs w:val="18"/>
          <w:lang w:val="en-CA"/>
        </w:rPr>
      </w:pPr>
      <w:r w:rsidRPr="00813CDE">
        <w:rPr>
          <w:rStyle w:val="FootnoteReference"/>
          <w:sz w:val="18"/>
          <w:szCs w:val="18"/>
        </w:rPr>
        <w:footnoteRef/>
      </w:r>
      <w:r>
        <w:rPr>
          <w:lang w:val="en-US"/>
        </w:rPr>
        <w:t xml:space="preserve"> </w:t>
      </w:r>
      <w:r w:rsidRPr="00114209">
        <w:rPr>
          <w:sz w:val="18"/>
          <w:szCs w:val="18"/>
          <w:lang w:val="en-US"/>
        </w:rPr>
        <w:t>Products covered by the Code include the following: breastmilk substitutes (including infant formula), feeding bottles and teats. This should be understood to include any formulas or milks (or products that could be used to replace breast milk) that are specifically marketed for feeding infants and young children up to the age of three years, including special-needs, follow-up and growing-up formulas; other foods and beverages promoted to be suitable for feeding a baby during the first six months of life when exclusive breastfeeding is recommended. This would include baby teas, juices and waters. (</w:t>
      </w:r>
      <w:r w:rsidRPr="00114209">
        <w:rPr>
          <w:i/>
          <w:iCs/>
          <w:sz w:val="18"/>
          <w:szCs w:val="18"/>
          <w:lang w:val="en-US"/>
        </w:rPr>
        <w:t xml:space="preserve">The International Code of Marketing of Breast-milk Substitutes: Frequently Asked Questions </w:t>
      </w:r>
      <w:r>
        <w:rPr>
          <w:sz w:val="18"/>
          <w:szCs w:val="18"/>
          <w:lang w:val="en-US"/>
        </w:rPr>
        <w:t>[</w:t>
      </w:r>
      <w:r w:rsidRPr="00114209">
        <w:rPr>
          <w:sz w:val="18"/>
          <w:szCs w:val="18"/>
          <w:lang w:val="en-US"/>
        </w:rPr>
        <w:t>2017</w:t>
      </w:r>
      <w:r>
        <w:rPr>
          <w:sz w:val="18"/>
          <w:szCs w:val="18"/>
          <w:lang w:val="en-US"/>
        </w:rPr>
        <w:t>]</w:t>
      </w:r>
      <w:r w:rsidRPr="00114209">
        <w:rPr>
          <w:sz w:val="18"/>
          <w:szCs w:val="18"/>
          <w:lang w:val="en-US"/>
        </w:rPr>
        <w:t>. World Health Organization.</w:t>
      </w:r>
      <w:r>
        <w:rPr>
          <w:sz w:val="18"/>
          <w:szCs w:val="18"/>
          <w:lang w:val="en-US"/>
        </w:rPr>
        <w:t xml:space="preserve"> </w:t>
      </w:r>
      <w:r w:rsidRPr="00114209">
        <w:rPr>
          <w:sz w:val="18"/>
          <w:szCs w:val="18"/>
          <w:lang w:val="en-US"/>
        </w:rPr>
        <w:t>http://apps.who.int/iris/bitstream/10665/254911/1/WHO-NMH-NHD-17.1-eng.pdf)</w:t>
      </w:r>
    </w:p>
    <w:p w14:paraId="06D1AA8C" w14:textId="77777777" w:rsidR="00FC02A8" w:rsidRPr="001165BB" w:rsidRDefault="00FC02A8" w:rsidP="0051399F">
      <w:pPr>
        <w:jc w:val="both"/>
        <w:rPr>
          <w:i/>
          <w:iCs/>
          <w:color w:val="0000FF"/>
          <w:sz w:val="18"/>
          <w:szCs w:val="18"/>
        </w:rPr>
      </w:pPr>
    </w:p>
    <w:p w14:paraId="1E2868C7" w14:textId="3488725C" w:rsidR="00FC02A8" w:rsidRPr="001165BB" w:rsidRDefault="00FC02A8" w:rsidP="0051399F">
      <w:pPr>
        <w:pStyle w:val="FootnoteText"/>
        <w:rPr>
          <w:i/>
          <w:iCs/>
          <w:sz w:val="18"/>
          <w:szCs w:val="18"/>
          <w:lang w:val="en-CA"/>
        </w:rPr>
      </w:pPr>
    </w:p>
  </w:footnote>
  <w:footnote w:id="3">
    <w:p w14:paraId="52AB0912" w14:textId="1D3832CD" w:rsidR="00FC02A8" w:rsidRPr="00813CDE" w:rsidRDefault="00FC02A8" w:rsidP="00580450">
      <w:pPr>
        <w:pStyle w:val="FootnoteText"/>
        <w:jc w:val="both"/>
        <w:rPr>
          <w:sz w:val="18"/>
          <w:szCs w:val="18"/>
          <w:lang w:val="en-CA"/>
        </w:rPr>
      </w:pPr>
      <w:r w:rsidRPr="00813CDE">
        <w:rPr>
          <w:rStyle w:val="FootnoteReference"/>
          <w:sz w:val="18"/>
          <w:szCs w:val="18"/>
        </w:rPr>
        <w:footnoteRef/>
      </w:r>
      <w:r>
        <w:rPr>
          <w:sz w:val="18"/>
          <w:szCs w:val="18"/>
          <w:lang w:val="en-CA"/>
        </w:rPr>
        <w:t xml:space="preserve"> </w:t>
      </w:r>
      <w:r w:rsidRPr="00813CDE">
        <w:rPr>
          <w:sz w:val="18"/>
          <w:szCs w:val="18"/>
          <w:lang w:val="en-CA"/>
        </w:rPr>
        <w:t xml:space="preserve">Direct care provider: person who provides education, assessment, support, intervention, assistance and/or follow-up with regards to infant feeding. </w:t>
      </w:r>
    </w:p>
  </w:footnote>
  <w:footnote w:id="4">
    <w:p w14:paraId="7CE92C70" w14:textId="7BCE6A99" w:rsidR="00FC02A8" w:rsidRPr="00813CDE" w:rsidRDefault="00FC02A8" w:rsidP="00DE2343">
      <w:pPr>
        <w:pStyle w:val="FootnoteText"/>
        <w:jc w:val="both"/>
        <w:rPr>
          <w:sz w:val="18"/>
          <w:szCs w:val="18"/>
          <w:lang w:val="en-CA"/>
        </w:rPr>
      </w:pPr>
      <w:r w:rsidRPr="00813CDE">
        <w:rPr>
          <w:rStyle w:val="FootnoteReference"/>
          <w:sz w:val="18"/>
          <w:szCs w:val="18"/>
        </w:rPr>
        <w:footnoteRef/>
      </w:r>
      <w:r w:rsidRPr="00813CDE">
        <w:rPr>
          <w:sz w:val="18"/>
          <w:szCs w:val="18"/>
          <w:lang w:val="en-CA"/>
        </w:rPr>
        <w:t xml:space="preserve"> Indirect care provider: person who provides services to perinatal clients and could influence information communicated to them on topics addressed in the BFI standards.</w:t>
      </w:r>
    </w:p>
    <w:p w14:paraId="1B34B159" w14:textId="4F8466B1" w:rsidR="00FC02A8" w:rsidRPr="00D945CC" w:rsidRDefault="00FC02A8" w:rsidP="00DE2343">
      <w:pPr>
        <w:pStyle w:val="FootnoteText"/>
        <w:jc w:val="both"/>
        <w:rPr>
          <w:sz w:val="18"/>
          <w:szCs w:val="18"/>
          <w:lang w:val="en-CA"/>
        </w:rPr>
      </w:pPr>
    </w:p>
    <w:p w14:paraId="25647975" w14:textId="77777777" w:rsidR="00FC02A8" w:rsidRPr="00ED5A90" w:rsidRDefault="00FC02A8" w:rsidP="00DE2343">
      <w:pPr>
        <w:pStyle w:val="FootnoteText"/>
        <w:jc w:val="both"/>
        <w:rPr>
          <w:sz w:val="16"/>
          <w:szCs w:val="16"/>
          <w:lang w:val="en-CA"/>
        </w:rPr>
      </w:pPr>
    </w:p>
  </w:footnote>
  <w:footnote w:id="5">
    <w:p w14:paraId="10F6C200" w14:textId="24CD6B7C" w:rsidR="00FC02A8" w:rsidRPr="00114209" w:rsidRDefault="00FC02A8" w:rsidP="004337B6">
      <w:pPr>
        <w:pStyle w:val="CommentText"/>
        <w:rPr>
          <w:rFonts w:asciiTheme="minorHAnsi" w:hAnsiTheme="minorHAnsi" w:cstheme="minorHAnsi"/>
          <w:sz w:val="16"/>
          <w:szCs w:val="16"/>
          <w:u w:val="single"/>
        </w:rPr>
      </w:pPr>
      <w:r w:rsidRPr="00412A8E">
        <w:rPr>
          <w:rStyle w:val="FootnoteReference"/>
          <w:sz w:val="16"/>
          <w:szCs w:val="16"/>
        </w:rPr>
        <w:footnoteRef/>
      </w:r>
      <w:r w:rsidRPr="00412A8E">
        <w:rPr>
          <w:sz w:val="16"/>
          <w:szCs w:val="16"/>
          <w:lang w:val="en-CA"/>
        </w:rPr>
        <w:t xml:space="preserve"> </w:t>
      </w:r>
      <w:r w:rsidRPr="00114209">
        <w:rPr>
          <w:rStyle w:val="Hyperlink"/>
          <w:rFonts w:asciiTheme="minorHAnsi" w:eastAsia="Calibri" w:hAnsiTheme="minorHAnsi" w:cstheme="minorHAnsi"/>
          <w:color w:val="auto"/>
          <w:sz w:val="16"/>
          <w:szCs w:val="16"/>
          <w:u w:val="none"/>
          <w:lang w:val="en-US"/>
        </w:rPr>
        <w:t xml:space="preserve">The minimum of six breastfeeding counselling contacts may occur at the following time points: before birth (antenatal period); during and immediately after birth (perinatal period up to the first </w:t>
      </w:r>
      <w:r>
        <w:rPr>
          <w:rStyle w:val="Hyperlink"/>
          <w:rFonts w:asciiTheme="minorHAnsi" w:eastAsia="Calibri" w:hAnsiTheme="minorHAnsi" w:cstheme="minorHAnsi"/>
          <w:color w:val="auto"/>
          <w:sz w:val="16"/>
          <w:szCs w:val="16"/>
          <w:u w:val="none"/>
          <w:lang w:val="en-US"/>
        </w:rPr>
        <w:t>two to three</w:t>
      </w:r>
      <w:r w:rsidRPr="00114209">
        <w:rPr>
          <w:rStyle w:val="Hyperlink"/>
          <w:rFonts w:asciiTheme="minorHAnsi" w:eastAsia="Calibri" w:hAnsiTheme="minorHAnsi" w:cstheme="minorHAnsi"/>
          <w:color w:val="auto"/>
          <w:sz w:val="16"/>
          <w:szCs w:val="16"/>
          <w:u w:val="none"/>
          <w:lang w:val="en-US"/>
        </w:rPr>
        <w:t xml:space="preserve"> days after birth); at </w:t>
      </w:r>
      <w:r>
        <w:rPr>
          <w:rStyle w:val="Hyperlink"/>
          <w:rFonts w:asciiTheme="minorHAnsi" w:eastAsia="Calibri" w:hAnsiTheme="minorHAnsi" w:cstheme="minorHAnsi"/>
          <w:color w:val="auto"/>
          <w:sz w:val="16"/>
          <w:szCs w:val="16"/>
          <w:u w:val="none"/>
          <w:lang w:val="en-US"/>
        </w:rPr>
        <w:t>one to two</w:t>
      </w:r>
      <w:r w:rsidRPr="00114209">
        <w:rPr>
          <w:rStyle w:val="Hyperlink"/>
          <w:rFonts w:asciiTheme="minorHAnsi" w:eastAsia="Calibri" w:hAnsiTheme="minorHAnsi" w:cstheme="minorHAnsi"/>
          <w:color w:val="auto"/>
          <w:sz w:val="16"/>
          <w:szCs w:val="16"/>
          <w:u w:val="none"/>
          <w:lang w:val="en-US"/>
        </w:rPr>
        <w:t xml:space="preserve"> weeks after birth (neonatal period); in the first </w:t>
      </w:r>
      <w:r>
        <w:rPr>
          <w:rStyle w:val="Hyperlink"/>
          <w:rFonts w:asciiTheme="minorHAnsi" w:eastAsia="Calibri" w:hAnsiTheme="minorHAnsi" w:cstheme="minorHAnsi"/>
          <w:color w:val="auto"/>
          <w:sz w:val="16"/>
          <w:szCs w:val="16"/>
          <w:u w:val="none"/>
          <w:lang w:val="en-US"/>
        </w:rPr>
        <w:t>three to four</w:t>
      </w:r>
      <w:r w:rsidRPr="00114209">
        <w:rPr>
          <w:rStyle w:val="Hyperlink"/>
          <w:rFonts w:asciiTheme="minorHAnsi" w:eastAsia="Calibri" w:hAnsiTheme="minorHAnsi" w:cstheme="minorHAnsi"/>
          <w:color w:val="auto"/>
          <w:sz w:val="16"/>
          <w:szCs w:val="16"/>
          <w:u w:val="none"/>
          <w:lang w:val="en-US"/>
        </w:rPr>
        <w:t xml:space="preserve"> months (early infancy); at </w:t>
      </w:r>
      <w:r>
        <w:rPr>
          <w:rStyle w:val="Hyperlink"/>
          <w:rFonts w:asciiTheme="minorHAnsi" w:eastAsia="Calibri" w:hAnsiTheme="minorHAnsi" w:cstheme="minorHAnsi"/>
          <w:color w:val="auto"/>
          <w:sz w:val="16"/>
          <w:szCs w:val="16"/>
          <w:u w:val="none"/>
          <w:lang w:val="en-US"/>
        </w:rPr>
        <w:t>six</w:t>
      </w:r>
      <w:r w:rsidRPr="00114209">
        <w:rPr>
          <w:rStyle w:val="Hyperlink"/>
          <w:rFonts w:asciiTheme="minorHAnsi" w:eastAsia="Calibri" w:hAnsiTheme="minorHAnsi" w:cstheme="minorHAnsi"/>
          <w:color w:val="auto"/>
          <w:sz w:val="16"/>
          <w:szCs w:val="16"/>
          <w:u w:val="none"/>
          <w:lang w:val="en-US"/>
        </w:rPr>
        <w:t xml:space="preserve"> months (at the start of complementary feeding); and after </w:t>
      </w:r>
      <w:r>
        <w:rPr>
          <w:rStyle w:val="Hyperlink"/>
          <w:rFonts w:asciiTheme="minorHAnsi" w:eastAsia="Calibri" w:hAnsiTheme="minorHAnsi" w:cstheme="minorHAnsi"/>
          <w:color w:val="auto"/>
          <w:sz w:val="16"/>
          <w:szCs w:val="16"/>
          <w:u w:val="none"/>
          <w:lang w:val="en-US"/>
        </w:rPr>
        <w:t>six</w:t>
      </w:r>
      <w:r w:rsidRPr="00114209">
        <w:rPr>
          <w:rStyle w:val="Hyperlink"/>
          <w:rFonts w:asciiTheme="minorHAnsi" w:eastAsia="Calibri" w:hAnsiTheme="minorHAnsi" w:cstheme="minorHAnsi"/>
          <w:color w:val="auto"/>
          <w:sz w:val="16"/>
          <w:szCs w:val="16"/>
          <w:u w:val="none"/>
          <w:lang w:val="en-US"/>
        </w:rPr>
        <w:t xml:space="preserve"> months (late infancy and early childhood), with additional contacts as necessary (for instance, when planning to return to school or work, or any time that concerns or challenges related to breastfeeding arise) or when opportunities for breastfeeding counselling occur (such as during child immunization visits). </w:t>
      </w:r>
      <w:r w:rsidRPr="00655E07">
        <w:rPr>
          <w:rStyle w:val="Hyperlink"/>
          <w:rFonts w:asciiTheme="minorHAnsi" w:eastAsia="Calibri" w:hAnsiTheme="minorHAnsi" w:cstheme="minorHAnsi"/>
          <w:color w:val="auto"/>
          <w:sz w:val="16"/>
          <w:szCs w:val="16"/>
          <w:u w:val="none"/>
          <w:lang w:val="en-US"/>
        </w:rPr>
        <w:t>(</w:t>
      </w:r>
      <w:r w:rsidRPr="00114209">
        <w:rPr>
          <w:rFonts w:asciiTheme="minorHAnsi" w:hAnsiTheme="minorHAnsi" w:cstheme="minorHAnsi"/>
          <w:i/>
          <w:iCs/>
          <w:sz w:val="16"/>
          <w:szCs w:val="16"/>
          <w:lang w:val="en-CA"/>
        </w:rPr>
        <w:t xml:space="preserve">Guideline: Counselling of women to improve breastfeeding practices </w:t>
      </w:r>
      <w:r w:rsidRPr="00114209">
        <w:rPr>
          <w:rFonts w:asciiTheme="minorHAnsi" w:hAnsiTheme="minorHAnsi" w:cstheme="minorHAnsi"/>
          <w:sz w:val="16"/>
          <w:szCs w:val="16"/>
          <w:lang w:val="en-CA"/>
        </w:rPr>
        <w:t>(2019).</w:t>
      </w:r>
      <w:r w:rsidRPr="00114209">
        <w:rPr>
          <w:rFonts w:asciiTheme="minorHAnsi" w:hAnsiTheme="minorHAnsi" w:cstheme="minorHAnsi"/>
          <w:i/>
          <w:iCs/>
          <w:sz w:val="16"/>
          <w:szCs w:val="16"/>
          <w:lang w:val="en-CA"/>
        </w:rPr>
        <w:t xml:space="preserve"> </w:t>
      </w:r>
      <w:r w:rsidRPr="00655E07">
        <w:rPr>
          <w:rFonts w:asciiTheme="minorHAnsi" w:hAnsiTheme="minorHAnsi" w:cstheme="minorHAnsi"/>
          <w:sz w:val="16"/>
          <w:szCs w:val="16"/>
          <w:lang w:val="en-CA"/>
        </w:rPr>
        <w:t>World Health Organization.</w:t>
      </w:r>
      <w:r w:rsidRPr="00114209">
        <w:rPr>
          <w:rFonts w:asciiTheme="minorHAnsi" w:hAnsiTheme="minorHAnsi" w:cstheme="minorHAnsi"/>
          <w:i/>
          <w:iCs/>
          <w:sz w:val="16"/>
          <w:szCs w:val="16"/>
          <w:lang w:val="en-CA"/>
        </w:rPr>
        <w:t xml:space="preserve"> </w:t>
      </w:r>
      <w:hyperlink r:id="rId1" w:history="1">
        <w:r w:rsidRPr="00114209">
          <w:rPr>
            <w:rStyle w:val="Hyperlink"/>
            <w:rFonts w:asciiTheme="minorHAnsi" w:eastAsia="Calibri" w:hAnsiTheme="minorHAnsi" w:cstheme="minorHAnsi"/>
            <w:sz w:val="16"/>
            <w:szCs w:val="16"/>
          </w:rPr>
          <w:t>https://apps.who.int/iris/bitstream/handle/10665/280133/9789241550468-eng.pdf?ua=1</w:t>
        </w:r>
      </w:hyperlink>
      <w:r w:rsidRPr="00114209">
        <w:rPr>
          <w:rStyle w:val="Hyperlink"/>
          <w:rFonts w:asciiTheme="minorHAnsi" w:eastAsia="Calibri" w:hAnsiTheme="minorHAnsi" w:cstheme="minorHAnsi"/>
          <w:sz w:val="16"/>
          <w:szCs w:val="16"/>
        </w:rPr>
        <w:t>)</w:t>
      </w:r>
    </w:p>
  </w:footnote>
  <w:footnote w:id="6">
    <w:p w14:paraId="31D42DB9" w14:textId="77777777" w:rsidR="00FC02A8" w:rsidRPr="00813CDE" w:rsidRDefault="00FC02A8" w:rsidP="00B05F5F">
      <w:pPr>
        <w:pStyle w:val="NoSpacing"/>
        <w:jc w:val="both"/>
        <w:rPr>
          <w:rFonts w:cstheme="minorHAnsi"/>
          <w:sz w:val="18"/>
          <w:szCs w:val="18"/>
          <w:lang w:val="en-CA"/>
        </w:rPr>
      </w:pPr>
      <w:r w:rsidRPr="00813CDE">
        <w:rPr>
          <w:rStyle w:val="FootnoteReference"/>
          <w:rFonts w:cstheme="minorHAnsi"/>
          <w:sz w:val="18"/>
          <w:szCs w:val="18"/>
        </w:rPr>
        <w:footnoteRef/>
      </w:r>
      <w:r w:rsidRPr="00813CDE">
        <w:rPr>
          <w:rFonts w:cstheme="minorHAnsi"/>
          <w:sz w:val="18"/>
          <w:szCs w:val="18"/>
          <w:lang w:val="en-CA"/>
        </w:rPr>
        <w:t xml:space="preserve"> </w:t>
      </w:r>
      <w:bookmarkStart w:id="0" w:name="_Hlk46819493"/>
      <w:r w:rsidRPr="00813CDE">
        <w:rPr>
          <w:rFonts w:cstheme="minorHAnsi"/>
          <w:sz w:val="18"/>
          <w:szCs w:val="18"/>
          <w:lang w:val="en-CA"/>
        </w:rPr>
        <w:t xml:space="preserve">Supporting informed decision making includes the provision of: </w:t>
      </w:r>
    </w:p>
    <w:bookmarkEnd w:id="0"/>
    <w:p w14:paraId="57767AF6" w14:textId="77A14A23" w:rsidR="00FC02A8" w:rsidRPr="00813CDE" w:rsidRDefault="00FC02A8" w:rsidP="00E179CC">
      <w:pPr>
        <w:pStyle w:val="ListParagraph"/>
        <w:numPr>
          <w:ilvl w:val="0"/>
          <w:numId w:val="30"/>
        </w:numPr>
        <w:ind w:left="709" w:hanging="283"/>
        <w:rPr>
          <w:rFonts w:asciiTheme="minorHAnsi" w:hAnsiTheme="minorHAnsi" w:cstheme="minorHAnsi"/>
          <w:sz w:val="18"/>
          <w:szCs w:val="18"/>
        </w:rPr>
      </w:pPr>
      <w:r w:rsidRPr="00813CDE">
        <w:rPr>
          <w:rFonts w:asciiTheme="minorHAnsi" w:eastAsia="Calibri" w:hAnsiTheme="minorHAnsi" w:cstheme="minorHAnsi"/>
          <w:sz w:val="18"/>
          <w:szCs w:val="18"/>
        </w:rPr>
        <w:t>the opportunity for women/birthing parents to discuss their concerns</w:t>
      </w:r>
    </w:p>
    <w:p w14:paraId="7758059B" w14:textId="1B1C2CFA" w:rsidR="00FC02A8" w:rsidRPr="00813CDE" w:rsidRDefault="00FC02A8" w:rsidP="00E179CC">
      <w:pPr>
        <w:pStyle w:val="ListParagraph"/>
        <w:numPr>
          <w:ilvl w:val="0"/>
          <w:numId w:val="30"/>
        </w:numPr>
        <w:ind w:left="709" w:hanging="283"/>
        <w:rPr>
          <w:rFonts w:asciiTheme="minorHAnsi" w:hAnsiTheme="minorHAnsi" w:cstheme="minorHAnsi"/>
          <w:sz w:val="18"/>
          <w:szCs w:val="18"/>
        </w:rPr>
      </w:pPr>
      <w:r w:rsidRPr="00813CDE">
        <w:rPr>
          <w:rFonts w:asciiTheme="minorHAnsi" w:eastAsia="Calibri" w:hAnsiTheme="minorHAnsi" w:cstheme="minorHAnsi"/>
          <w:sz w:val="18"/>
          <w:szCs w:val="18"/>
        </w:rPr>
        <w:t>the importance of breastfeeding for babies, mothers/birthing parents, families and communities</w:t>
      </w:r>
    </w:p>
    <w:p w14:paraId="06DC0E23" w14:textId="22F6453E" w:rsidR="00FC02A8" w:rsidRPr="00813CDE" w:rsidRDefault="00FC02A8" w:rsidP="00E179CC">
      <w:pPr>
        <w:pStyle w:val="ListParagraph"/>
        <w:numPr>
          <w:ilvl w:val="0"/>
          <w:numId w:val="30"/>
        </w:numPr>
        <w:ind w:left="709" w:hanging="283"/>
        <w:rPr>
          <w:rFonts w:asciiTheme="minorHAnsi" w:hAnsiTheme="minorHAnsi" w:cstheme="minorHAnsi"/>
          <w:sz w:val="18"/>
          <w:szCs w:val="18"/>
        </w:rPr>
      </w:pPr>
      <w:r w:rsidRPr="00813CDE">
        <w:rPr>
          <w:rFonts w:asciiTheme="minorHAnsi" w:eastAsia="Calibri" w:hAnsiTheme="minorHAnsi" w:cstheme="minorHAnsi"/>
          <w:sz w:val="18"/>
          <w:szCs w:val="18"/>
        </w:rPr>
        <w:t xml:space="preserve">the health consequences of not breastfeeding for babies and mothers/birthing parents </w:t>
      </w:r>
    </w:p>
    <w:p w14:paraId="36DA4EB9" w14:textId="66CAD9EE" w:rsidR="00FC02A8" w:rsidRPr="00813CDE" w:rsidRDefault="00FC02A8" w:rsidP="00114209">
      <w:pPr>
        <w:pStyle w:val="ListParagraph"/>
        <w:numPr>
          <w:ilvl w:val="0"/>
          <w:numId w:val="30"/>
        </w:numPr>
        <w:ind w:left="709" w:hanging="283"/>
        <w:rPr>
          <w:rFonts w:asciiTheme="minorHAnsi" w:hAnsiTheme="minorHAnsi" w:cstheme="minorHAnsi"/>
          <w:sz w:val="18"/>
          <w:szCs w:val="18"/>
        </w:rPr>
      </w:pPr>
      <w:r w:rsidRPr="00813CDE">
        <w:rPr>
          <w:rFonts w:asciiTheme="minorHAnsi" w:eastAsia="Calibri" w:hAnsiTheme="minorHAnsi" w:cstheme="minorHAnsi"/>
          <w:sz w:val="18"/>
          <w:szCs w:val="18"/>
        </w:rPr>
        <w:t>the impact and cost of human milk substitutes</w:t>
      </w:r>
    </w:p>
    <w:p w14:paraId="667C87A4" w14:textId="6359FF25" w:rsidR="00FC02A8" w:rsidRPr="00813CDE" w:rsidRDefault="00FC02A8" w:rsidP="00E179CC">
      <w:pPr>
        <w:pStyle w:val="ListParagraph"/>
        <w:numPr>
          <w:ilvl w:val="0"/>
          <w:numId w:val="30"/>
        </w:numPr>
        <w:ind w:left="709" w:hanging="283"/>
        <w:rPr>
          <w:rFonts w:asciiTheme="minorHAnsi" w:hAnsiTheme="minorHAnsi" w:cstheme="minorHAnsi"/>
          <w:sz w:val="18"/>
          <w:szCs w:val="18"/>
        </w:rPr>
      </w:pPr>
      <w:r w:rsidRPr="00813CDE">
        <w:rPr>
          <w:rFonts w:asciiTheme="minorHAnsi" w:eastAsia="Calibri" w:hAnsiTheme="minorHAnsi" w:cstheme="minorHAnsi"/>
          <w:sz w:val="18"/>
          <w:szCs w:val="18"/>
        </w:rPr>
        <w:t>the difficulty of reversing decisions once breastfeeding is stopped</w:t>
      </w:r>
    </w:p>
    <w:p w14:paraId="16D09554" w14:textId="77777777" w:rsidR="00FC02A8" w:rsidRPr="00B35A6B" w:rsidRDefault="00FC02A8" w:rsidP="00B05F5F">
      <w:pPr>
        <w:pStyle w:val="FootnoteText"/>
        <w:jc w:val="both"/>
        <w:rPr>
          <w:sz w:val="18"/>
          <w:szCs w:val="18"/>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6CA8" w14:textId="02FDC635" w:rsidR="00FC02A8" w:rsidRDefault="00FC0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E9E5" w14:textId="77777777" w:rsidR="00FC02A8" w:rsidRDefault="00FC0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8A0C" w14:textId="3B13D5CC" w:rsidR="00FC02A8" w:rsidRDefault="00FC02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4082" w14:textId="72F5A482" w:rsidR="00FC02A8" w:rsidRDefault="00FC02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DEBC" w14:textId="54B4F919" w:rsidR="00FC02A8" w:rsidRDefault="00FC02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984B" w14:textId="5CA9A396" w:rsidR="00FC02A8" w:rsidRDefault="00FC0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E17"/>
    <w:multiLevelType w:val="hybridMultilevel"/>
    <w:tmpl w:val="1608997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524601E"/>
    <w:multiLevelType w:val="hybridMultilevel"/>
    <w:tmpl w:val="4D9CE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834F4"/>
    <w:multiLevelType w:val="hybridMultilevel"/>
    <w:tmpl w:val="7EA852C6"/>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121C18"/>
    <w:multiLevelType w:val="hybridMultilevel"/>
    <w:tmpl w:val="18C6C07A"/>
    <w:lvl w:ilvl="0" w:tplc="04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4" w15:restartNumberingAfterBreak="0">
    <w:nsid w:val="0F375E86"/>
    <w:multiLevelType w:val="hybridMultilevel"/>
    <w:tmpl w:val="2006D958"/>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F52412"/>
    <w:multiLevelType w:val="multilevel"/>
    <w:tmpl w:val="013EE0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2160" w:hanging="1800"/>
      </w:pPr>
      <w:rPr>
        <w:rFonts w:hint="default"/>
        <w:b/>
      </w:rPr>
    </w:lvl>
  </w:abstractNum>
  <w:abstractNum w:abstractNumId="6" w15:restartNumberingAfterBreak="0">
    <w:nsid w:val="15CE2838"/>
    <w:multiLevelType w:val="hybridMultilevel"/>
    <w:tmpl w:val="6096CFF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16D65613"/>
    <w:multiLevelType w:val="hybridMultilevel"/>
    <w:tmpl w:val="A608F7FE"/>
    <w:lvl w:ilvl="0" w:tplc="04090001">
      <w:start w:val="1"/>
      <w:numFmt w:val="bullet"/>
      <w:lvlText w:val=""/>
      <w:lvlJc w:val="left"/>
      <w:pPr>
        <w:ind w:left="1430" w:hanging="360"/>
      </w:pPr>
      <w:rPr>
        <w:rFonts w:ascii="Symbol" w:hAnsi="Symbol" w:hint="default"/>
      </w:rPr>
    </w:lvl>
    <w:lvl w:ilvl="1" w:tplc="10090003" w:tentative="1">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8" w15:restartNumberingAfterBreak="0">
    <w:nsid w:val="19C96CD9"/>
    <w:multiLevelType w:val="hybridMultilevel"/>
    <w:tmpl w:val="1078434C"/>
    <w:lvl w:ilvl="0" w:tplc="A776D290">
      <w:start w:val="1"/>
      <w:numFmt w:val="bullet"/>
      <w:lvlText w:val=""/>
      <w:lvlJc w:val="left"/>
      <w:pPr>
        <w:ind w:left="720" w:hanging="360"/>
      </w:pPr>
      <w:rPr>
        <w:rFonts w:ascii="Symbol" w:hAnsi="Symbol" w:hint="default"/>
        <w:color w:val="auto"/>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AEC0A42"/>
    <w:multiLevelType w:val="hybridMultilevel"/>
    <w:tmpl w:val="D3EEF5C8"/>
    <w:lvl w:ilvl="0" w:tplc="0409000F">
      <w:start w:val="8"/>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9179F"/>
    <w:multiLevelType w:val="hybridMultilevel"/>
    <w:tmpl w:val="EDB03632"/>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EC5AE6"/>
    <w:multiLevelType w:val="hybridMultilevel"/>
    <w:tmpl w:val="01043562"/>
    <w:lvl w:ilvl="0" w:tplc="58A63D8E">
      <w:start w:val="1"/>
      <w:numFmt w:val="bullet"/>
      <w:lvlText w:val=""/>
      <w:lvlJc w:val="left"/>
      <w:pPr>
        <w:ind w:left="720" w:hanging="360"/>
      </w:pPr>
      <w:rPr>
        <w:rFonts w:ascii="Symbol" w:hAnsi="Symbol" w:hint="default"/>
      </w:rPr>
    </w:lvl>
    <w:lvl w:ilvl="1" w:tplc="C7FC94C6">
      <w:start w:val="1"/>
      <w:numFmt w:val="bullet"/>
      <w:lvlText w:val="o"/>
      <w:lvlJc w:val="left"/>
      <w:pPr>
        <w:ind w:left="1440" w:hanging="360"/>
      </w:pPr>
      <w:rPr>
        <w:rFonts w:ascii="Courier New" w:hAnsi="Courier New" w:hint="default"/>
      </w:rPr>
    </w:lvl>
    <w:lvl w:ilvl="2" w:tplc="1D62B63E">
      <w:start w:val="1"/>
      <w:numFmt w:val="bullet"/>
      <w:lvlText w:val=""/>
      <w:lvlJc w:val="left"/>
      <w:pPr>
        <w:ind w:left="2160" w:hanging="360"/>
      </w:pPr>
      <w:rPr>
        <w:rFonts w:ascii="Wingdings" w:hAnsi="Wingdings" w:hint="default"/>
      </w:rPr>
    </w:lvl>
    <w:lvl w:ilvl="3" w:tplc="1938E286">
      <w:start w:val="1"/>
      <w:numFmt w:val="bullet"/>
      <w:lvlText w:val=""/>
      <w:lvlJc w:val="left"/>
      <w:pPr>
        <w:ind w:left="2880" w:hanging="360"/>
      </w:pPr>
      <w:rPr>
        <w:rFonts w:ascii="Symbol" w:hAnsi="Symbol" w:hint="default"/>
      </w:rPr>
    </w:lvl>
    <w:lvl w:ilvl="4" w:tplc="D968E85E">
      <w:start w:val="1"/>
      <w:numFmt w:val="bullet"/>
      <w:lvlText w:val="o"/>
      <w:lvlJc w:val="left"/>
      <w:pPr>
        <w:ind w:left="3600" w:hanging="360"/>
      </w:pPr>
      <w:rPr>
        <w:rFonts w:ascii="Courier New" w:hAnsi="Courier New" w:hint="default"/>
      </w:rPr>
    </w:lvl>
    <w:lvl w:ilvl="5" w:tplc="053295C6">
      <w:start w:val="1"/>
      <w:numFmt w:val="bullet"/>
      <w:lvlText w:val=""/>
      <w:lvlJc w:val="left"/>
      <w:pPr>
        <w:ind w:left="4320" w:hanging="360"/>
      </w:pPr>
      <w:rPr>
        <w:rFonts w:ascii="Wingdings" w:hAnsi="Wingdings" w:hint="default"/>
      </w:rPr>
    </w:lvl>
    <w:lvl w:ilvl="6" w:tplc="51DA8C8E">
      <w:start w:val="1"/>
      <w:numFmt w:val="bullet"/>
      <w:lvlText w:val=""/>
      <w:lvlJc w:val="left"/>
      <w:pPr>
        <w:ind w:left="5040" w:hanging="360"/>
      </w:pPr>
      <w:rPr>
        <w:rFonts w:ascii="Symbol" w:hAnsi="Symbol" w:hint="default"/>
      </w:rPr>
    </w:lvl>
    <w:lvl w:ilvl="7" w:tplc="C20CD740">
      <w:start w:val="1"/>
      <w:numFmt w:val="bullet"/>
      <w:lvlText w:val="o"/>
      <w:lvlJc w:val="left"/>
      <w:pPr>
        <w:ind w:left="5760" w:hanging="360"/>
      </w:pPr>
      <w:rPr>
        <w:rFonts w:ascii="Courier New" w:hAnsi="Courier New" w:hint="default"/>
      </w:rPr>
    </w:lvl>
    <w:lvl w:ilvl="8" w:tplc="46547A74">
      <w:start w:val="1"/>
      <w:numFmt w:val="bullet"/>
      <w:lvlText w:val=""/>
      <w:lvlJc w:val="left"/>
      <w:pPr>
        <w:ind w:left="6480" w:hanging="360"/>
      </w:pPr>
      <w:rPr>
        <w:rFonts w:ascii="Wingdings" w:hAnsi="Wingdings" w:hint="default"/>
      </w:rPr>
    </w:lvl>
  </w:abstractNum>
  <w:abstractNum w:abstractNumId="12" w15:restartNumberingAfterBreak="0">
    <w:nsid w:val="27CE40CA"/>
    <w:multiLevelType w:val="hybridMultilevel"/>
    <w:tmpl w:val="A5289E3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3" w15:restartNumberingAfterBreak="0">
    <w:nsid w:val="2AFC3578"/>
    <w:multiLevelType w:val="hybridMultilevel"/>
    <w:tmpl w:val="0A3C0B86"/>
    <w:lvl w:ilvl="0" w:tplc="04090003">
      <w:start w:val="1"/>
      <w:numFmt w:val="bullet"/>
      <w:lvlText w:val="o"/>
      <w:lvlJc w:val="left"/>
      <w:pPr>
        <w:ind w:left="644" w:hanging="360"/>
      </w:pPr>
      <w:rPr>
        <w:rFonts w:ascii="Courier New" w:hAnsi="Courier New" w:cs="Courier New"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4" w15:restartNumberingAfterBreak="0">
    <w:nsid w:val="2F0209D4"/>
    <w:multiLevelType w:val="hybridMultilevel"/>
    <w:tmpl w:val="7D84C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A07B80"/>
    <w:multiLevelType w:val="hybridMultilevel"/>
    <w:tmpl w:val="61A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25FBC"/>
    <w:multiLevelType w:val="hybridMultilevel"/>
    <w:tmpl w:val="FFFFFFFF"/>
    <w:lvl w:ilvl="0" w:tplc="FAEE17C8">
      <w:start w:val="1"/>
      <w:numFmt w:val="decimal"/>
      <w:lvlText w:val="%1."/>
      <w:lvlJc w:val="left"/>
      <w:pPr>
        <w:ind w:left="720" w:hanging="360"/>
      </w:pPr>
    </w:lvl>
    <w:lvl w:ilvl="1" w:tplc="C9E60CCA">
      <w:start w:val="1"/>
      <w:numFmt w:val="lowerLetter"/>
      <w:lvlText w:val="%2."/>
      <w:lvlJc w:val="left"/>
      <w:pPr>
        <w:ind w:left="1440" w:hanging="360"/>
      </w:pPr>
    </w:lvl>
    <w:lvl w:ilvl="2" w:tplc="0A665D56">
      <w:start w:val="1"/>
      <w:numFmt w:val="lowerRoman"/>
      <w:lvlText w:val="%3."/>
      <w:lvlJc w:val="right"/>
      <w:pPr>
        <w:ind w:left="2160" w:hanging="180"/>
      </w:pPr>
    </w:lvl>
    <w:lvl w:ilvl="3" w:tplc="3E362684">
      <w:start w:val="1"/>
      <w:numFmt w:val="decimal"/>
      <w:lvlText w:val="%4."/>
      <w:lvlJc w:val="left"/>
      <w:pPr>
        <w:ind w:left="2880" w:hanging="360"/>
      </w:pPr>
    </w:lvl>
    <w:lvl w:ilvl="4" w:tplc="073AB02E">
      <w:start w:val="1"/>
      <w:numFmt w:val="lowerLetter"/>
      <w:lvlText w:val="%5."/>
      <w:lvlJc w:val="left"/>
      <w:pPr>
        <w:ind w:left="3600" w:hanging="360"/>
      </w:pPr>
    </w:lvl>
    <w:lvl w:ilvl="5" w:tplc="6CF67A0C">
      <w:start w:val="1"/>
      <w:numFmt w:val="lowerRoman"/>
      <w:lvlText w:val="%6."/>
      <w:lvlJc w:val="right"/>
      <w:pPr>
        <w:ind w:left="4320" w:hanging="180"/>
      </w:pPr>
    </w:lvl>
    <w:lvl w:ilvl="6" w:tplc="C5AC01EE">
      <w:start w:val="1"/>
      <w:numFmt w:val="decimal"/>
      <w:lvlText w:val="%7."/>
      <w:lvlJc w:val="left"/>
      <w:pPr>
        <w:ind w:left="5040" w:hanging="360"/>
      </w:pPr>
    </w:lvl>
    <w:lvl w:ilvl="7" w:tplc="7E945074">
      <w:start w:val="1"/>
      <w:numFmt w:val="lowerLetter"/>
      <w:lvlText w:val="%8."/>
      <w:lvlJc w:val="left"/>
      <w:pPr>
        <w:ind w:left="5760" w:hanging="360"/>
      </w:pPr>
    </w:lvl>
    <w:lvl w:ilvl="8" w:tplc="F5DA6FE6">
      <w:start w:val="1"/>
      <w:numFmt w:val="lowerRoman"/>
      <w:lvlText w:val="%9."/>
      <w:lvlJc w:val="right"/>
      <w:pPr>
        <w:ind w:left="6480" w:hanging="180"/>
      </w:pPr>
    </w:lvl>
  </w:abstractNum>
  <w:abstractNum w:abstractNumId="17" w15:restartNumberingAfterBreak="0">
    <w:nsid w:val="3E6F650F"/>
    <w:multiLevelType w:val="hybridMultilevel"/>
    <w:tmpl w:val="9DDEC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4A0356"/>
    <w:multiLevelType w:val="hybridMultilevel"/>
    <w:tmpl w:val="7B22596E"/>
    <w:lvl w:ilvl="0" w:tplc="04090001">
      <w:start w:val="1"/>
      <w:numFmt w:val="bullet"/>
      <w:lvlText w:val=""/>
      <w:lvlJc w:val="left"/>
      <w:pPr>
        <w:ind w:left="720" w:hanging="360"/>
      </w:pPr>
      <w:rPr>
        <w:rFonts w:ascii="Symbol" w:hAnsi="Symbol" w:hint="default"/>
      </w:rPr>
    </w:lvl>
    <w:lvl w:ilvl="1" w:tplc="5A0E25DC">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40A2D"/>
    <w:multiLevelType w:val="hybridMultilevel"/>
    <w:tmpl w:val="205A7816"/>
    <w:lvl w:ilvl="0" w:tplc="6B24A948">
      <w:start w:val="1"/>
      <w:numFmt w:val="bullet"/>
      <w:pStyle w:val="goodanswertext"/>
      <w:lvlText w:val=""/>
      <w:lvlJc w:val="left"/>
      <w:pPr>
        <w:ind w:left="360" w:hanging="360"/>
      </w:pPr>
      <w:rPr>
        <w:rFonts w:ascii="Wingdings" w:hAnsi="Wingdings" w:hint="default"/>
        <w:b w:val="0"/>
        <w:bCs w:val="0"/>
        <w:i w:val="0"/>
        <w:iCs w:val="0"/>
        <w:caps w:val="0"/>
        <w:smallCaps w:val="0"/>
        <w:strike w:val="0"/>
        <w:dstrike w:val="0"/>
        <w:color w:val="92D05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8688F2">
      <w:start w:val="1"/>
      <w:numFmt w:val="bullet"/>
      <w:lvlText w:val="o"/>
      <w:lvlJc w:val="left"/>
      <w:pPr>
        <w:ind w:left="720" w:hanging="720"/>
      </w:pPr>
      <w:rPr>
        <w:rFonts w:ascii="Wingdings" w:eastAsia="Wingdings" w:hAnsi="Wingdings" w:cs="Wingdings"/>
        <w:b w:val="0"/>
        <w:bCs w:val="0"/>
        <w:i w:val="0"/>
        <w:iCs w:val="0"/>
        <w:caps w:val="0"/>
        <w:smallCaps w:val="0"/>
        <w:strike w:val="0"/>
        <w:dstrike w:val="0"/>
        <w:color w:val="92D05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62868">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92D05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982B74">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92D05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B64C3E">
      <w:start w:val="1"/>
      <w:numFmt w:val="bullet"/>
      <w:lvlText w:val="o"/>
      <w:lvlJc w:val="left"/>
      <w:pPr>
        <w:ind w:left="2880" w:hanging="720"/>
      </w:pPr>
      <w:rPr>
        <w:rFonts w:ascii="Wingdings" w:eastAsia="Wingdings" w:hAnsi="Wingdings" w:cs="Wingdings"/>
        <w:b w:val="0"/>
        <w:bCs w:val="0"/>
        <w:i w:val="0"/>
        <w:iCs w:val="0"/>
        <w:caps w:val="0"/>
        <w:smallCaps w:val="0"/>
        <w:strike w:val="0"/>
        <w:dstrike w:val="0"/>
        <w:color w:val="92D05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D6C392">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92D05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A6888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92D05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6A3740">
      <w:start w:val="1"/>
      <w:numFmt w:val="bullet"/>
      <w:lvlText w:val="o"/>
      <w:lvlJc w:val="left"/>
      <w:pPr>
        <w:ind w:left="5040" w:hanging="720"/>
      </w:pPr>
      <w:rPr>
        <w:rFonts w:ascii="Wingdings" w:eastAsia="Wingdings" w:hAnsi="Wingdings" w:cs="Wingdings"/>
        <w:b w:val="0"/>
        <w:bCs w:val="0"/>
        <w:i w:val="0"/>
        <w:iCs w:val="0"/>
        <w:caps w:val="0"/>
        <w:smallCaps w:val="0"/>
        <w:strike w:val="0"/>
        <w:dstrike w:val="0"/>
        <w:color w:val="92D05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6E1AA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92D05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6E15BD1"/>
    <w:multiLevelType w:val="hybridMultilevel"/>
    <w:tmpl w:val="A2CE2EEC"/>
    <w:lvl w:ilvl="0" w:tplc="CC265EFE">
      <w:start w:val="1"/>
      <w:numFmt w:val="decimal"/>
      <w:lvlText w:val="%1."/>
      <w:lvlJc w:val="left"/>
      <w:pPr>
        <w:ind w:left="502" w:hanging="360"/>
      </w:pPr>
    </w:lvl>
    <w:lvl w:ilvl="1" w:tplc="A32A21EA">
      <w:start w:val="1"/>
      <w:numFmt w:val="lowerLetter"/>
      <w:lvlText w:val="%2."/>
      <w:lvlJc w:val="left"/>
      <w:pPr>
        <w:ind w:left="1440" w:hanging="360"/>
      </w:pPr>
    </w:lvl>
    <w:lvl w:ilvl="2" w:tplc="5DAAD800">
      <w:start w:val="1"/>
      <w:numFmt w:val="lowerRoman"/>
      <w:lvlText w:val="%3."/>
      <w:lvlJc w:val="right"/>
      <w:pPr>
        <w:ind w:left="2160" w:hanging="180"/>
      </w:pPr>
    </w:lvl>
    <w:lvl w:ilvl="3" w:tplc="FA30B4AE">
      <w:start w:val="1"/>
      <w:numFmt w:val="decimal"/>
      <w:lvlText w:val="%4."/>
      <w:lvlJc w:val="left"/>
      <w:pPr>
        <w:ind w:left="2880" w:hanging="360"/>
      </w:pPr>
    </w:lvl>
    <w:lvl w:ilvl="4" w:tplc="16C4C18A">
      <w:start w:val="1"/>
      <w:numFmt w:val="lowerLetter"/>
      <w:lvlText w:val="%5."/>
      <w:lvlJc w:val="left"/>
      <w:pPr>
        <w:ind w:left="3600" w:hanging="360"/>
      </w:pPr>
    </w:lvl>
    <w:lvl w:ilvl="5" w:tplc="54B2AD58">
      <w:start w:val="1"/>
      <w:numFmt w:val="lowerRoman"/>
      <w:lvlText w:val="%6."/>
      <w:lvlJc w:val="right"/>
      <w:pPr>
        <w:ind w:left="4320" w:hanging="180"/>
      </w:pPr>
    </w:lvl>
    <w:lvl w:ilvl="6" w:tplc="89445FBE">
      <w:start w:val="1"/>
      <w:numFmt w:val="decimal"/>
      <w:lvlText w:val="%7."/>
      <w:lvlJc w:val="left"/>
      <w:pPr>
        <w:ind w:left="5040" w:hanging="360"/>
      </w:pPr>
    </w:lvl>
    <w:lvl w:ilvl="7" w:tplc="8BA4ACF6">
      <w:start w:val="1"/>
      <w:numFmt w:val="lowerLetter"/>
      <w:lvlText w:val="%8."/>
      <w:lvlJc w:val="left"/>
      <w:pPr>
        <w:ind w:left="5760" w:hanging="360"/>
      </w:pPr>
    </w:lvl>
    <w:lvl w:ilvl="8" w:tplc="E7E27BB6">
      <w:start w:val="1"/>
      <w:numFmt w:val="lowerRoman"/>
      <w:lvlText w:val="%9."/>
      <w:lvlJc w:val="right"/>
      <w:pPr>
        <w:ind w:left="6480" w:hanging="180"/>
      </w:pPr>
    </w:lvl>
  </w:abstractNum>
  <w:abstractNum w:abstractNumId="21" w15:restartNumberingAfterBreak="0">
    <w:nsid w:val="497E322A"/>
    <w:multiLevelType w:val="hybridMultilevel"/>
    <w:tmpl w:val="11D8045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A497D"/>
    <w:multiLevelType w:val="hybridMultilevel"/>
    <w:tmpl w:val="14C4EB04"/>
    <w:lvl w:ilvl="0" w:tplc="1DD4A480">
      <w:start w:val="1"/>
      <w:numFmt w:val="bullet"/>
      <w:lvlText w:val=""/>
      <w:lvlJc w:val="left"/>
      <w:pPr>
        <w:tabs>
          <w:tab w:val="num" w:pos="720"/>
        </w:tabs>
        <w:ind w:left="720" w:hanging="360"/>
      </w:pPr>
      <w:rPr>
        <w:rFonts w:ascii="Symbol" w:hAnsi="Symbol" w:hint="default"/>
        <w:sz w:val="20"/>
      </w:rPr>
    </w:lvl>
    <w:lvl w:ilvl="1" w:tplc="30F2213C" w:tentative="1">
      <w:start w:val="1"/>
      <w:numFmt w:val="bullet"/>
      <w:lvlText w:val=""/>
      <w:lvlJc w:val="left"/>
      <w:pPr>
        <w:tabs>
          <w:tab w:val="num" w:pos="1440"/>
        </w:tabs>
        <w:ind w:left="1440" w:hanging="360"/>
      </w:pPr>
      <w:rPr>
        <w:rFonts w:ascii="Symbol" w:hAnsi="Symbol" w:hint="default"/>
        <w:sz w:val="20"/>
      </w:rPr>
    </w:lvl>
    <w:lvl w:ilvl="2" w:tplc="437ECD96" w:tentative="1">
      <w:start w:val="1"/>
      <w:numFmt w:val="bullet"/>
      <w:lvlText w:val=""/>
      <w:lvlJc w:val="left"/>
      <w:pPr>
        <w:tabs>
          <w:tab w:val="num" w:pos="2160"/>
        </w:tabs>
        <w:ind w:left="2160" w:hanging="360"/>
      </w:pPr>
      <w:rPr>
        <w:rFonts w:ascii="Symbol" w:hAnsi="Symbol" w:hint="default"/>
        <w:sz w:val="20"/>
      </w:rPr>
    </w:lvl>
    <w:lvl w:ilvl="3" w:tplc="7F02D1F2" w:tentative="1">
      <w:start w:val="1"/>
      <w:numFmt w:val="bullet"/>
      <w:lvlText w:val=""/>
      <w:lvlJc w:val="left"/>
      <w:pPr>
        <w:tabs>
          <w:tab w:val="num" w:pos="2880"/>
        </w:tabs>
        <w:ind w:left="2880" w:hanging="360"/>
      </w:pPr>
      <w:rPr>
        <w:rFonts w:ascii="Symbol" w:hAnsi="Symbol" w:hint="default"/>
        <w:sz w:val="20"/>
      </w:rPr>
    </w:lvl>
    <w:lvl w:ilvl="4" w:tplc="DEF60D66" w:tentative="1">
      <w:start w:val="1"/>
      <w:numFmt w:val="bullet"/>
      <w:lvlText w:val=""/>
      <w:lvlJc w:val="left"/>
      <w:pPr>
        <w:tabs>
          <w:tab w:val="num" w:pos="3600"/>
        </w:tabs>
        <w:ind w:left="3600" w:hanging="360"/>
      </w:pPr>
      <w:rPr>
        <w:rFonts w:ascii="Symbol" w:hAnsi="Symbol" w:hint="default"/>
        <w:sz w:val="20"/>
      </w:rPr>
    </w:lvl>
    <w:lvl w:ilvl="5" w:tplc="5FF247DC" w:tentative="1">
      <w:start w:val="1"/>
      <w:numFmt w:val="bullet"/>
      <w:lvlText w:val=""/>
      <w:lvlJc w:val="left"/>
      <w:pPr>
        <w:tabs>
          <w:tab w:val="num" w:pos="4320"/>
        </w:tabs>
        <w:ind w:left="4320" w:hanging="360"/>
      </w:pPr>
      <w:rPr>
        <w:rFonts w:ascii="Symbol" w:hAnsi="Symbol" w:hint="default"/>
        <w:sz w:val="20"/>
      </w:rPr>
    </w:lvl>
    <w:lvl w:ilvl="6" w:tplc="40C08F68" w:tentative="1">
      <w:start w:val="1"/>
      <w:numFmt w:val="bullet"/>
      <w:lvlText w:val=""/>
      <w:lvlJc w:val="left"/>
      <w:pPr>
        <w:tabs>
          <w:tab w:val="num" w:pos="5040"/>
        </w:tabs>
        <w:ind w:left="5040" w:hanging="360"/>
      </w:pPr>
      <w:rPr>
        <w:rFonts w:ascii="Symbol" w:hAnsi="Symbol" w:hint="default"/>
        <w:sz w:val="20"/>
      </w:rPr>
    </w:lvl>
    <w:lvl w:ilvl="7" w:tplc="EE749FD4" w:tentative="1">
      <w:start w:val="1"/>
      <w:numFmt w:val="bullet"/>
      <w:lvlText w:val=""/>
      <w:lvlJc w:val="left"/>
      <w:pPr>
        <w:tabs>
          <w:tab w:val="num" w:pos="5760"/>
        </w:tabs>
        <w:ind w:left="5760" w:hanging="360"/>
      </w:pPr>
      <w:rPr>
        <w:rFonts w:ascii="Symbol" w:hAnsi="Symbol" w:hint="default"/>
        <w:sz w:val="20"/>
      </w:rPr>
    </w:lvl>
    <w:lvl w:ilvl="8" w:tplc="F7D4042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8C1AAD"/>
    <w:multiLevelType w:val="hybridMultilevel"/>
    <w:tmpl w:val="0FFEC298"/>
    <w:lvl w:ilvl="0" w:tplc="E3BC5F9C">
      <w:start w:val="1"/>
      <w:numFmt w:val="decimal"/>
      <w:lvlText w:val="%1."/>
      <w:lvlJc w:val="left"/>
      <w:pPr>
        <w:ind w:left="720" w:hanging="360"/>
      </w:pPr>
    </w:lvl>
    <w:lvl w:ilvl="1" w:tplc="5992D034">
      <w:start w:val="1"/>
      <w:numFmt w:val="lowerLetter"/>
      <w:lvlText w:val="%2."/>
      <w:lvlJc w:val="left"/>
      <w:pPr>
        <w:ind w:left="1440" w:hanging="360"/>
      </w:pPr>
    </w:lvl>
    <w:lvl w:ilvl="2" w:tplc="FB2A3A8E">
      <w:start w:val="1"/>
      <w:numFmt w:val="lowerRoman"/>
      <w:lvlText w:val="%3."/>
      <w:lvlJc w:val="right"/>
      <w:pPr>
        <w:ind w:left="2160" w:hanging="180"/>
      </w:pPr>
    </w:lvl>
    <w:lvl w:ilvl="3" w:tplc="B454A62C">
      <w:start w:val="1"/>
      <w:numFmt w:val="decimal"/>
      <w:lvlText w:val="%4."/>
      <w:lvlJc w:val="left"/>
      <w:pPr>
        <w:ind w:left="2880" w:hanging="360"/>
      </w:pPr>
    </w:lvl>
    <w:lvl w:ilvl="4" w:tplc="6CA80886">
      <w:start w:val="1"/>
      <w:numFmt w:val="lowerLetter"/>
      <w:lvlText w:val="%5."/>
      <w:lvlJc w:val="left"/>
      <w:pPr>
        <w:ind w:left="3600" w:hanging="360"/>
      </w:pPr>
    </w:lvl>
    <w:lvl w:ilvl="5" w:tplc="7054C3B0">
      <w:start w:val="1"/>
      <w:numFmt w:val="lowerRoman"/>
      <w:lvlText w:val="%6."/>
      <w:lvlJc w:val="right"/>
      <w:pPr>
        <w:ind w:left="4320" w:hanging="180"/>
      </w:pPr>
    </w:lvl>
    <w:lvl w:ilvl="6" w:tplc="C32E5ECC">
      <w:start w:val="1"/>
      <w:numFmt w:val="decimal"/>
      <w:lvlText w:val="%7."/>
      <w:lvlJc w:val="left"/>
      <w:pPr>
        <w:ind w:left="5040" w:hanging="360"/>
      </w:pPr>
    </w:lvl>
    <w:lvl w:ilvl="7" w:tplc="1B3AF6A6">
      <w:start w:val="1"/>
      <w:numFmt w:val="lowerLetter"/>
      <w:lvlText w:val="%8."/>
      <w:lvlJc w:val="left"/>
      <w:pPr>
        <w:ind w:left="5760" w:hanging="360"/>
      </w:pPr>
    </w:lvl>
    <w:lvl w:ilvl="8" w:tplc="BF628EA6">
      <w:start w:val="1"/>
      <w:numFmt w:val="lowerRoman"/>
      <w:lvlText w:val="%9."/>
      <w:lvlJc w:val="right"/>
      <w:pPr>
        <w:ind w:left="6480" w:hanging="180"/>
      </w:pPr>
    </w:lvl>
  </w:abstractNum>
  <w:abstractNum w:abstractNumId="24" w15:restartNumberingAfterBreak="0">
    <w:nsid w:val="4B955B0D"/>
    <w:multiLevelType w:val="hybridMultilevel"/>
    <w:tmpl w:val="E312D72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BE66868"/>
    <w:multiLevelType w:val="hybridMultilevel"/>
    <w:tmpl w:val="77EA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2072B"/>
    <w:multiLevelType w:val="hybridMultilevel"/>
    <w:tmpl w:val="3124A780"/>
    <w:lvl w:ilvl="0" w:tplc="0409000F">
      <w:start w:val="8"/>
      <w:numFmt w:val="decimal"/>
      <w:lvlText w:val="%1."/>
      <w:lvlJc w:val="left"/>
      <w:pPr>
        <w:ind w:left="107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AC16386"/>
    <w:multiLevelType w:val="hybridMultilevel"/>
    <w:tmpl w:val="9182B5B0"/>
    <w:lvl w:ilvl="0" w:tplc="D20A60E0">
      <w:start w:val="1"/>
      <w:numFmt w:val="decimal"/>
      <w:lvlText w:val="%1."/>
      <w:lvlJc w:val="left"/>
      <w:pPr>
        <w:ind w:left="720" w:hanging="360"/>
      </w:pPr>
    </w:lvl>
    <w:lvl w:ilvl="1" w:tplc="CC7AE77E">
      <w:start w:val="1"/>
      <w:numFmt w:val="lowerLetter"/>
      <w:lvlText w:val="%2."/>
      <w:lvlJc w:val="left"/>
      <w:pPr>
        <w:ind w:left="1440" w:hanging="360"/>
      </w:pPr>
    </w:lvl>
    <w:lvl w:ilvl="2" w:tplc="715C6752">
      <w:start w:val="1"/>
      <w:numFmt w:val="lowerRoman"/>
      <w:lvlText w:val="%3."/>
      <w:lvlJc w:val="right"/>
      <w:pPr>
        <w:ind w:left="2160" w:hanging="180"/>
      </w:pPr>
    </w:lvl>
    <w:lvl w:ilvl="3" w:tplc="44A84350">
      <w:start w:val="1"/>
      <w:numFmt w:val="decimal"/>
      <w:lvlText w:val="%4."/>
      <w:lvlJc w:val="left"/>
      <w:pPr>
        <w:ind w:left="2880" w:hanging="360"/>
      </w:pPr>
    </w:lvl>
    <w:lvl w:ilvl="4" w:tplc="DB4EEB1C">
      <w:start w:val="1"/>
      <w:numFmt w:val="lowerLetter"/>
      <w:lvlText w:val="%5."/>
      <w:lvlJc w:val="left"/>
      <w:pPr>
        <w:ind w:left="3600" w:hanging="360"/>
      </w:pPr>
    </w:lvl>
    <w:lvl w:ilvl="5" w:tplc="461C1510">
      <w:start w:val="1"/>
      <w:numFmt w:val="lowerRoman"/>
      <w:lvlText w:val="%6."/>
      <w:lvlJc w:val="right"/>
      <w:pPr>
        <w:ind w:left="4320" w:hanging="180"/>
      </w:pPr>
    </w:lvl>
    <w:lvl w:ilvl="6" w:tplc="49B4DAE8">
      <w:start w:val="1"/>
      <w:numFmt w:val="decimal"/>
      <w:lvlText w:val="%7."/>
      <w:lvlJc w:val="left"/>
      <w:pPr>
        <w:ind w:left="5040" w:hanging="360"/>
      </w:pPr>
    </w:lvl>
    <w:lvl w:ilvl="7" w:tplc="72E8B57E">
      <w:start w:val="1"/>
      <w:numFmt w:val="lowerLetter"/>
      <w:lvlText w:val="%8."/>
      <w:lvlJc w:val="left"/>
      <w:pPr>
        <w:ind w:left="5760" w:hanging="360"/>
      </w:pPr>
    </w:lvl>
    <w:lvl w:ilvl="8" w:tplc="53E28CB2">
      <w:start w:val="1"/>
      <w:numFmt w:val="lowerRoman"/>
      <w:lvlText w:val="%9."/>
      <w:lvlJc w:val="right"/>
      <w:pPr>
        <w:ind w:left="6480" w:hanging="180"/>
      </w:pPr>
    </w:lvl>
  </w:abstractNum>
  <w:abstractNum w:abstractNumId="28" w15:restartNumberingAfterBreak="0">
    <w:nsid w:val="5D3C1D76"/>
    <w:multiLevelType w:val="hybridMultilevel"/>
    <w:tmpl w:val="2A768044"/>
    <w:lvl w:ilvl="0" w:tplc="04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EE002A6"/>
    <w:multiLevelType w:val="hybridMultilevel"/>
    <w:tmpl w:val="B4584088"/>
    <w:lvl w:ilvl="0" w:tplc="2960985E">
      <w:start w:val="1"/>
      <w:numFmt w:val="decimal"/>
      <w:lvlText w:val="%1."/>
      <w:lvlJc w:val="left"/>
      <w:pPr>
        <w:ind w:left="720" w:hanging="360"/>
      </w:pPr>
    </w:lvl>
    <w:lvl w:ilvl="1" w:tplc="E910B86A">
      <w:start w:val="1"/>
      <w:numFmt w:val="lowerLetter"/>
      <w:lvlText w:val="%2."/>
      <w:lvlJc w:val="left"/>
      <w:pPr>
        <w:ind w:left="1440" w:hanging="360"/>
      </w:pPr>
    </w:lvl>
    <w:lvl w:ilvl="2" w:tplc="5E648DA8">
      <w:start w:val="1"/>
      <w:numFmt w:val="lowerRoman"/>
      <w:lvlText w:val="%3."/>
      <w:lvlJc w:val="right"/>
      <w:pPr>
        <w:ind w:left="2160" w:hanging="180"/>
      </w:pPr>
    </w:lvl>
    <w:lvl w:ilvl="3" w:tplc="FA6EF042">
      <w:start w:val="1"/>
      <w:numFmt w:val="decimal"/>
      <w:lvlText w:val="%4."/>
      <w:lvlJc w:val="left"/>
      <w:pPr>
        <w:ind w:left="2880" w:hanging="360"/>
      </w:pPr>
    </w:lvl>
    <w:lvl w:ilvl="4" w:tplc="C9D6B0EE">
      <w:start w:val="1"/>
      <w:numFmt w:val="lowerLetter"/>
      <w:lvlText w:val="%5."/>
      <w:lvlJc w:val="left"/>
      <w:pPr>
        <w:ind w:left="3600" w:hanging="360"/>
      </w:pPr>
    </w:lvl>
    <w:lvl w:ilvl="5" w:tplc="299219A4">
      <w:start w:val="1"/>
      <w:numFmt w:val="lowerRoman"/>
      <w:lvlText w:val="%6."/>
      <w:lvlJc w:val="right"/>
      <w:pPr>
        <w:ind w:left="4320" w:hanging="180"/>
      </w:pPr>
    </w:lvl>
    <w:lvl w:ilvl="6" w:tplc="1CC8AFB6">
      <w:start w:val="1"/>
      <w:numFmt w:val="decimal"/>
      <w:lvlText w:val="%7."/>
      <w:lvlJc w:val="left"/>
      <w:pPr>
        <w:ind w:left="5040" w:hanging="360"/>
      </w:pPr>
    </w:lvl>
    <w:lvl w:ilvl="7" w:tplc="8D06B9C0">
      <w:start w:val="1"/>
      <w:numFmt w:val="lowerLetter"/>
      <w:lvlText w:val="%8."/>
      <w:lvlJc w:val="left"/>
      <w:pPr>
        <w:ind w:left="5760" w:hanging="360"/>
      </w:pPr>
    </w:lvl>
    <w:lvl w:ilvl="8" w:tplc="92AC48C2">
      <w:start w:val="1"/>
      <w:numFmt w:val="lowerRoman"/>
      <w:lvlText w:val="%9."/>
      <w:lvlJc w:val="right"/>
      <w:pPr>
        <w:ind w:left="6480" w:hanging="180"/>
      </w:pPr>
    </w:lvl>
  </w:abstractNum>
  <w:abstractNum w:abstractNumId="30" w15:restartNumberingAfterBreak="0">
    <w:nsid w:val="646716E1"/>
    <w:multiLevelType w:val="hybridMultilevel"/>
    <w:tmpl w:val="4E187AAC"/>
    <w:lvl w:ilvl="0" w:tplc="326A8B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561E0B"/>
    <w:multiLevelType w:val="hybridMultilevel"/>
    <w:tmpl w:val="ED38286C"/>
    <w:lvl w:ilvl="0" w:tplc="1009000F">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9C86B25"/>
    <w:multiLevelType w:val="hybridMultilevel"/>
    <w:tmpl w:val="7FE8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6122B"/>
    <w:multiLevelType w:val="hybridMultilevel"/>
    <w:tmpl w:val="BFD6086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E7534A"/>
    <w:multiLevelType w:val="hybridMultilevel"/>
    <w:tmpl w:val="0090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36544"/>
    <w:multiLevelType w:val="hybridMultilevel"/>
    <w:tmpl w:val="3E28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A4244"/>
    <w:multiLevelType w:val="multilevel"/>
    <w:tmpl w:val="B3D451C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7" w15:restartNumberingAfterBreak="0">
    <w:nsid w:val="7E4D1980"/>
    <w:multiLevelType w:val="hybridMultilevel"/>
    <w:tmpl w:val="0088B0C4"/>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9"/>
  </w:num>
  <w:num w:numId="4">
    <w:abstractNumId w:val="8"/>
  </w:num>
  <w:num w:numId="5">
    <w:abstractNumId w:val="22"/>
  </w:num>
  <w:num w:numId="6">
    <w:abstractNumId w:val="0"/>
  </w:num>
  <w:num w:numId="7">
    <w:abstractNumId w:val="18"/>
  </w:num>
  <w:num w:numId="8">
    <w:abstractNumId w:val="32"/>
  </w:num>
  <w:num w:numId="9">
    <w:abstractNumId w:val="12"/>
  </w:num>
  <w:num w:numId="10">
    <w:abstractNumId w:val="14"/>
  </w:num>
  <w:num w:numId="11">
    <w:abstractNumId w:val="24"/>
  </w:num>
  <w:num w:numId="12">
    <w:abstractNumId w:val="28"/>
  </w:num>
  <w:num w:numId="13">
    <w:abstractNumId w:val="26"/>
  </w:num>
  <w:num w:numId="14">
    <w:abstractNumId w:val="21"/>
  </w:num>
  <w:num w:numId="15">
    <w:abstractNumId w:val="27"/>
  </w:num>
  <w:num w:numId="16">
    <w:abstractNumId w:val="6"/>
  </w:num>
  <w:num w:numId="17">
    <w:abstractNumId w:val="35"/>
  </w:num>
  <w:num w:numId="18">
    <w:abstractNumId w:val="25"/>
  </w:num>
  <w:num w:numId="19">
    <w:abstractNumId w:val="17"/>
  </w:num>
  <w:num w:numId="20">
    <w:abstractNumId w:val="34"/>
  </w:num>
  <w:num w:numId="21">
    <w:abstractNumId w:val="15"/>
  </w:num>
  <w:num w:numId="22">
    <w:abstractNumId w:val="30"/>
  </w:num>
  <w:num w:numId="23">
    <w:abstractNumId w:val="1"/>
  </w:num>
  <w:num w:numId="24">
    <w:abstractNumId w:val="33"/>
  </w:num>
  <w:num w:numId="25">
    <w:abstractNumId w:val="9"/>
  </w:num>
  <w:num w:numId="26">
    <w:abstractNumId w:val="31"/>
  </w:num>
  <w:num w:numId="27">
    <w:abstractNumId w:val="23"/>
  </w:num>
  <w:num w:numId="28">
    <w:abstractNumId w:val="29"/>
  </w:num>
  <w:num w:numId="29">
    <w:abstractNumId w:val="16"/>
  </w:num>
  <w:num w:numId="30">
    <w:abstractNumId w:val="13"/>
  </w:num>
  <w:num w:numId="31">
    <w:abstractNumId w:val="36"/>
  </w:num>
  <w:num w:numId="32">
    <w:abstractNumId w:val="5"/>
  </w:num>
  <w:num w:numId="33">
    <w:abstractNumId w:val="4"/>
  </w:num>
  <w:num w:numId="34">
    <w:abstractNumId w:val="10"/>
  </w:num>
  <w:num w:numId="35">
    <w:abstractNumId w:val="2"/>
  </w:num>
  <w:num w:numId="36">
    <w:abstractNumId w:val="37"/>
  </w:num>
  <w:num w:numId="37">
    <w:abstractNumId w:val="7"/>
  </w:num>
  <w:num w:numId="3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81"/>
    <w:rsid w:val="0000195E"/>
    <w:rsid w:val="00002097"/>
    <w:rsid w:val="000021D7"/>
    <w:rsid w:val="000022F7"/>
    <w:rsid w:val="00002932"/>
    <w:rsid w:val="00003F06"/>
    <w:rsid w:val="000040FA"/>
    <w:rsid w:val="00004204"/>
    <w:rsid w:val="0000439D"/>
    <w:rsid w:val="000055C4"/>
    <w:rsid w:val="000063BA"/>
    <w:rsid w:val="0000678B"/>
    <w:rsid w:val="00006EE8"/>
    <w:rsid w:val="00010AFD"/>
    <w:rsid w:val="00011364"/>
    <w:rsid w:val="00011691"/>
    <w:rsid w:val="000137AA"/>
    <w:rsid w:val="0001491D"/>
    <w:rsid w:val="00015CCE"/>
    <w:rsid w:val="00016B19"/>
    <w:rsid w:val="00017633"/>
    <w:rsid w:val="00021E4A"/>
    <w:rsid w:val="000229E3"/>
    <w:rsid w:val="00024014"/>
    <w:rsid w:val="00024324"/>
    <w:rsid w:val="00025C8E"/>
    <w:rsid w:val="00027691"/>
    <w:rsid w:val="0002785D"/>
    <w:rsid w:val="00030059"/>
    <w:rsid w:val="00030306"/>
    <w:rsid w:val="00030D85"/>
    <w:rsid w:val="00031A22"/>
    <w:rsid w:val="00031DD9"/>
    <w:rsid w:val="00032DE8"/>
    <w:rsid w:val="0003329D"/>
    <w:rsid w:val="00034B8F"/>
    <w:rsid w:val="0003636C"/>
    <w:rsid w:val="00037458"/>
    <w:rsid w:val="000375EE"/>
    <w:rsid w:val="00037F87"/>
    <w:rsid w:val="00040E37"/>
    <w:rsid w:val="00041DB7"/>
    <w:rsid w:val="0004202D"/>
    <w:rsid w:val="00042123"/>
    <w:rsid w:val="000422D7"/>
    <w:rsid w:val="00043E2E"/>
    <w:rsid w:val="00044532"/>
    <w:rsid w:val="000457A9"/>
    <w:rsid w:val="00046AEE"/>
    <w:rsid w:val="000501FF"/>
    <w:rsid w:val="00050822"/>
    <w:rsid w:val="0005250B"/>
    <w:rsid w:val="000531AF"/>
    <w:rsid w:val="000532D0"/>
    <w:rsid w:val="00053F64"/>
    <w:rsid w:val="00056A35"/>
    <w:rsid w:val="00056A70"/>
    <w:rsid w:val="00057063"/>
    <w:rsid w:val="00060251"/>
    <w:rsid w:val="00060480"/>
    <w:rsid w:val="00060A02"/>
    <w:rsid w:val="000618AC"/>
    <w:rsid w:val="000628C6"/>
    <w:rsid w:val="000629AC"/>
    <w:rsid w:val="00064533"/>
    <w:rsid w:val="000652CC"/>
    <w:rsid w:val="00067C7F"/>
    <w:rsid w:val="000739DB"/>
    <w:rsid w:val="0007420B"/>
    <w:rsid w:val="000754AE"/>
    <w:rsid w:val="000759AE"/>
    <w:rsid w:val="00075D22"/>
    <w:rsid w:val="00075F8C"/>
    <w:rsid w:val="00076503"/>
    <w:rsid w:val="00081B91"/>
    <w:rsid w:val="000820C0"/>
    <w:rsid w:val="00083A4B"/>
    <w:rsid w:val="000846C5"/>
    <w:rsid w:val="00084F4D"/>
    <w:rsid w:val="00086FB6"/>
    <w:rsid w:val="00087819"/>
    <w:rsid w:val="00091C34"/>
    <w:rsid w:val="0009213D"/>
    <w:rsid w:val="000928DF"/>
    <w:rsid w:val="00093650"/>
    <w:rsid w:val="000938B8"/>
    <w:rsid w:val="00093C7C"/>
    <w:rsid w:val="0009410A"/>
    <w:rsid w:val="0009460F"/>
    <w:rsid w:val="0009474D"/>
    <w:rsid w:val="00095B9A"/>
    <w:rsid w:val="00095D90"/>
    <w:rsid w:val="00096212"/>
    <w:rsid w:val="00097680"/>
    <w:rsid w:val="00097FE9"/>
    <w:rsid w:val="000A2EB2"/>
    <w:rsid w:val="000A3171"/>
    <w:rsid w:val="000A3219"/>
    <w:rsid w:val="000A4FEA"/>
    <w:rsid w:val="000A73A3"/>
    <w:rsid w:val="000B1A26"/>
    <w:rsid w:val="000B3A59"/>
    <w:rsid w:val="000B3A5A"/>
    <w:rsid w:val="000B6BC6"/>
    <w:rsid w:val="000C0A97"/>
    <w:rsid w:val="000C12A9"/>
    <w:rsid w:val="000C14A4"/>
    <w:rsid w:val="000C1765"/>
    <w:rsid w:val="000C1C1D"/>
    <w:rsid w:val="000C274B"/>
    <w:rsid w:val="000C4633"/>
    <w:rsid w:val="000C4859"/>
    <w:rsid w:val="000C4878"/>
    <w:rsid w:val="000C55E8"/>
    <w:rsid w:val="000C79C4"/>
    <w:rsid w:val="000C7A84"/>
    <w:rsid w:val="000D0E89"/>
    <w:rsid w:val="000D1B1D"/>
    <w:rsid w:val="000D1F05"/>
    <w:rsid w:val="000D26B2"/>
    <w:rsid w:val="000D4681"/>
    <w:rsid w:val="000D4BEB"/>
    <w:rsid w:val="000D544F"/>
    <w:rsid w:val="000D6521"/>
    <w:rsid w:val="000D6C98"/>
    <w:rsid w:val="000D7C94"/>
    <w:rsid w:val="000D7DC4"/>
    <w:rsid w:val="000E0DFF"/>
    <w:rsid w:val="000E2009"/>
    <w:rsid w:val="000E2654"/>
    <w:rsid w:val="000E3AA2"/>
    <w:rsid w:val="000E418A"/>
    <w:rsid w:val="000E4857"/>
    <w:rsid w:val="000E5199"/>
    <w:rsid w:val="000E632A"/>
    <w:rsid w:val="000E75A9"/>
    <w:rsid w:val="000F077C"/>
    <w:rsid w:val="000F1044"/>
    <w:rsid w:val="000F325A"/>
    <w:rsid w:val="000F7C22"/>
    <w:rsid w:val="00101905"/>
    <w:rsid w:val="00103461"/>
    <w:rsid w:val="00103490"/>
    <w:rsid w:val="00104881"/>
    <w:rsid w:val="00106571"/>
    <w:rsid w:val="0010665B"/>
    <w:rsid w:val="00106EA2"/>
    <w:rsid w:val="00107593"/>
    <w:rsid w:val="00110219"/>
    <w:rsid w:val="001103FB"/>
    <w:rsid w:val="00110CA1"/>
    <w:rsid w:val="001115C0"/>
    <w:rsid w:val="00111732"/>
    <w:rsid w:val="001128A1"/>
    <w:rsid w:val="001130C6"/>
    <w:rsid w:val="00114209"/>
    <w:rsid w:val="0011427F"/>
    <w:rsid w:val="00115C19"/>
    <w:rsid w:val="001165BB"/>
    <w:rsid w:val="0011691E"/>
    <w:rsid w:val="001169BE"/>
    <w:rsid w:val="00117F82"/>
    <w:rsid w:val="00123B50"/>
    <w:rsid w:val="0012716C"/>
    <w:rsid w:val="00130A1E"/>
    <w:rsid w:val="00130FE5"/>
    <w:rsid w:val="00131DC6"/>
    <w:rsid w:val="00132737"/>
    <w:rsid w:val="001329D1"/>
    <w:rsid w:val="00132BDC"/>
    <w:rsid w:val="00133D2A"/>
    <w:rsid w:val="00133DF2"/>
    <w:rsid w:val="00133F3B"/>
    <w:rsid w:val="00134402"/>
    <w:rsid w:val="0013525F"/>
    <w:rsid w:val="00135CFA"/>
    <w:rsid w:val="00135D09"/>
    <w:rsid w:val="00135E87"/>
    <w:rsid w:val="00136FBA"/>
    <w:rsid w:val="001373D5"/>
    <w:rsid w:val="00137A90"/>
    <w:rsid w:val="0014027B"/>
    <w:rsid w:val="001404CF"/>
    <w:rsid w:val="00140809"/>
    <w:rsid w:val="001408BB"/>
    <w:rsid w:val="0014251E"/>
    <w:rsid w:val="00142C93"/>
    <w:rsid w:val="0014433F"/>
    <w:rsid w:val="001446DA"/>
    <w:rsid w:val="0014569D"/>
    <w:rsid w:val="00147124"/>
    <w:rsid w:val="00147B30"/>
    <w:rsid w:val="00150960"/>
    <w:rsid w:val="0015176B"/>
    <w:rsid w:val="00151B64"/>
    <w:rsid w:val="00152347"/>
    <w:rsid w:val="00152849"/>
    <w:rsid w:val="00152E89"/>
    <w:rsid w:val="00153650"/>
    <w:rsid w:val="00153B5A"/>
    <w:rsid w:val="0015501E"/>
    <w:rsid w:val="00155DF7"/>
    <w:rsid w:val="00155E16"/>
    <w:rsid w:val="00156455"/>
    <w:rsid w:val="00156DE3"/>
    <w:rsid w:val="001573B3"/>
    <w:rsid w:val="00157822"/>
    <w:rsid w:val="00160125"/>
    <w:rsid w:val="001602F3"/>
    <w:rsid w:val="001610EB"/>
    <w:rsid w:val="00161AFF"/>
    <w:rsid w:val="0016392A"/>
    <w:rsid w:val="00163F41"/>
    <w:rsid w:val="001648D6"/>
    <w:rsid w:val="0016582B"/>
    <w:rsid w:val="001658B9"/>
    <w:rsid w:val="00166717"/>
    <w:rsid w:val="00166FEF"/>
    <w:rsid w:val="00167A3A"/>
    <w:rsid w:val="00167A5D"/>
    <w:rsid w:val="00170241"/>
    <w:rsid w:val="001708EE"/>
    <w:rsid w:val="001715A8"/>
    <w:rsid w:val="00171BE4"/>
    <w:rsid w:val="001726A4"/>
    <w:rsid w:val="00173B54"/>
    <w:rsid w:val="00174644"/>
    <w:rsid w:val="00175041"/>
    <w:rsid w:val="00176C5F"/>
    <w:rsid w:val="001773DD"/>
    <w:rsid w:val="00177C91"/>
    <w:rsid w:val="00181082"/>
    <w:rsid w:val="00181FE3"/>
    <w:rsid w:val="0018369C"/>
    <w:rsid w:val="001842E0"/>
    <w:rsid w:val="001845AD"/>
    <w:rsid w:val="0018520F"/>
    <w:rsid w:val="00185239"/>
    <w:rsid w:val="001865D1"/>
    <w:rsid w:val="00187619"/>
    <w:rsid w:val="0019087C"/>
    <w:rsid w:val="00191D80"/>
    <w:rsid w:val="001939D2"/>
    <w:rsid w:val="00194DDF"/>
    <w:rsid w:val="00196EF2"/>
    <w:rsid w:val="00197AE6"/>
    <w:rsid w:val="001A0238"/>
    <w:rsid w:val="001A211B"/>
    <w:rsid w:val="001A2C73"/>
    <w:rsid w:val="001A34F1"/>
    <w:rsid w:val="001A407D"/>
    <w:rsid w:val="001A43E7"/>
    <w:rsid w:val="001A47DA"/>
    <w:rsid w:val="001A7364"/>
    <w:rsid w:val="001A7A0B"/>
    <w:rsid w:val="001A7A98"/>
    <w:rsid w:val="001B152F"/>
    <w:rsid w:val="001B23FC"/>
    <w:rsid w:val="001B24CD"/>
    <w:rsid w:val="001B2FEF"/>
    <w:rsid w:val="001B347C"/>
    <w:rsid w:val="001B438F"/>
    <w:rsid w:val="001B500A"/>
    <w:rsid w:val="001B5C0E"/>
    <w:rsid w:val="001C019A"/>
    <w:rsid w:val="001C04AB"/>
    <w:rsid w:val="001C29DE"/>
    <w:rsid w:val="001C2F3D"/>
    <w:rsid w:val="001C3038"/>
    <w:rsid w:val="001C38E6"/>
    <w:rsid w:val="001C3EFF"/>
    <w:rsid w:val="001C3F07"/>
    <w:rsid w:val="001C5416"/>
    <w:rsid w:val="001C65CF"/>
    <w:rsid w:val="001C7398"/>
    <w:rsid w:val="001C7F6C"/>
    <w:rsid w:val="001D1A2A"/>
    <w:rsid w:val="001D2988"/>
    <w:rsid w:val="001D3AC4"/>
    <w:rsid w:val="001D4037"/>
    <w:rsid w:val="001D465B"/>
    <w:rsid w:val="001D49E3"/>
    <w:rsid w:val="001D642A"/>
    <w:rsid w:val="001D7323"/>
    <w:rsid w:val="001E097F"/>
    <w:rsid w:val="001E0BA2"/>
    <w:rsid w:val="001E10DF"/>
    <w:rsid w:val="001E1341"/>
    <w:rsid w:val="001E1EB7"/>
    <w:rsid w:val="001E212C"/>
    <w:rsid w:val="001E2ACF"/>
    <w:rsid w:val="001E2AFB"/>
    <w:rsid w:val="001E38C3"/>
    <w:rsid w:val="001E3C9C"/>
    <w:rsid w:val="001E4916"/>
    <w:rsid w:val="001E5F8C"/>
    <w:rsid w:val="001E6BC6"/>
    <w:rsid w:val="001E6E15"/>
    <w:rsid w:val="001F1836"/>
    <w:rsid w:val="001F4B4E"/>
    <w:rsid w:val="001F5114"/>
    <w:rsid w:val="001F57F1"/>
    <w:rsid w:val="001F597F"/>
    <w:rsid w:val="001F5CFB"/>
    <w:rsid w:val="001F627D"/>
    <w:rsid w:val="001F6A78"/>
    <w:rsid w:val="001F712E"/>
    <w:rsid w:val="001F7458"/>
    <w:rsid w:val="002003C4"/>
    <w:rsid w:val="00202286"/>
    <w:rsid w:val="002027B7"/>
    <w:rsid w:val="00202CFF"/>
    <w:rsid w:val="002033B0"/>
    <w:rsid w:val="00203754"/>
    <w:rsid w:val="00203ECE"/>
    <w:rsid w:val="0020432C"/>
    <w:rsid w:val="00204550"/>
    <w:rsid w:val="00204C97"/>
    <w:rsid w:val="0020581A"/>
    <w:rsid w:val="002063D9"/>
    <w:rsid w:val="00206F53"/>
    <w:rsid w:val="00210578"/>
    <w:rsid w:val="00210752"/>
    <w:rsid w:val="002107DA"/>
    <w:rsid w:val="00210B08"/>
    <w:rsid w:val="00210FBA"/>
    <w:rsid w:val="002129BF"/>
    <w:rsid w:val="00214AC5"/>
    <w:rsid w:val="00214E89"/>
    <w:rsid w:val="0022166C"/>
    <w:rsid w:val="00221F23"/>
    <w:rsid w:val="00225CBC"/>
    <w:rsid w:val="00230197"/>
    <w:rsid w:val="00230E4B"/>
    <w:rsid w:val="002326DD"/>
    <w:rsid w:val="00232717"/>
    <w:rsid w:val="00234F62"/>
    <w:rsid w:val="002352C7"/>
    <w:rsid w:val="0023587E"/>
    <w:rsid w:val="002378BF"/>
    <w:rsid w:val="002379C2"/>
    <w:rsid w:val="00241F78"/>
    <w:rsid w:val="0024202B"/>
    <w:rsid w:val="002423D5"/>
    <w:rsid w:val="0024299E"/>
    <w:rsid w:val="0024498E"/>
    <w:rsid w:val="00244A13"/>
    <w:rsid w:val="00244AC2"/>
    <w:rsid w:val="002458F8"/>
    <w:rsid w:val="0025043C"/>
    <w:rsid w:val="00251F36"/>
    <w:rsid w:val="00252440"/>
    <w:rsid w:val="00252A73"/>
    <w:rsid w:val="00257895"/>
    <w:rsid w:val="00260174"/>
    <w:rsid w:val="002645B6"/>
    <w:rsid w:val="00265914"/>
    <w:rsid w:val="002676D5"/>
    <w:rsid w:val="0027067A"/>
    <w:rsid w:val="00270D5C"/>
    <w:rsid w:val="00271B5A"/>
    <w:rsid w:val="00273375"/>
    <w:rsid w:val="00273C48"/>
    <w:rsid w:val="00274100"/>
    <w:rsid w:val="00274E01"/>
    <w:rsid w:val="00275386"/>
    <w:rsid w:val="00276488"/>
    <w:rsid w:val="00277D9B"/>
    <w:rsid w:val="0028078A"/>
    <w:rsid w:val="00280CBB"/>
    <w:rsid w:val="002824F2"/>
    <w:rsid w:val="00283894"/>
    <w:rsid w:val="002840DD"/>
    <w:rsid w:val="00284FFD"/>
    <w:rsid w:val="00285272"/>
    <w:rsid w:val="00285CD1"/>
    <w:rsid w:val="0028635C"/>
    <w:rsid w:val="00286474"/>
    <w:rsid w:val="002865C6"/>
    <w:rsid w:val="00286697"/>
    <w:rsid w:val="00286820"/>
    <w:rsid w:val="0029027D"/>
    <w:rsid w:val="002956EC"/>
    <w:rsid w:val="0029640E"/>
    <w:rsid w:val="002A1BCC"/>
    <w:rsid w:val="002A244B"/>
    <w:rsid w:val="002A3877"/>
    <w:rsid w:val="002A7B72"/>
    <w:rsid w:val="002B0D80"/>
    <w:rsid w:val="002B1D98"/>
    <w:rsid w:val="002B2F0C"/>
    <w:rsid w:val="002B33AD"/>
    <w:rsid w:val="002B3480"/>
    <w:rsid w:val="002B48CF"/>
    <w:rsid w:val="002B52FA"/>
    <w:rsid w:val="002B60F4"/>
    <w:rsid w:val="002B61E7"/>
    <w:rsid w:val="002B6DE4"/>
    <w:rsid w:val="002C07A0"/>
    <w:rsid w:val="002C110D"/>
    <w:rsid w:val="002C151E"/>
    <w:rsid w:val="002C18AC"/>
    <w:rsid w:val="002C3D1F"/>
    <w:rsid w:val="002C4448"/>
    <w:rsid w:val="002C548F"/>
    <w:rsid w:val="002C650F"/>
    <w:rsid w:val="002C7954"/>
    <w:rsid w:val="002D08D7"/>
    <w:rsid w:val="002D0A8F"/>
    <w:rsid w:val="002D257F"/>
    <w:rsid w:val="002D2CB7"/>
    <w:rsid w:val="002D3916"/>
    <w:rsid w:val="002D438E"/>
    <w:rsid w:val="002D4E1E"/>
    <w:rsid w:val="002D54B2"/>
    <w:rsid w:val="002D6FA4"/>
    <w:rsid w:val="002D70F2"/>
    <w:rsid w:val="002D74D3"/>
    <w:rsid w:val="002D7A74"/>
    <w:rsid w:val="002D7DA0"/>
    <w:rsid w:val="002E12F5"/>
    <w:rsid w:val="002E1883"/>
    <w:rsid w:val="002E560F"/>
    <w:rsid w:val="002E76BF"/>
    <w:rsid w:val="002E7769"/>
    <w:rsid w:val="002E7C69"/>
    <w:rsid w:val="002F0324"/>
    <w:rsid w:val="002F07F3"/>
    <w:rsid w:val="002F0D14"/>
    <w:rsid w:val="002F0F79"/>
    <w:rsid w:val="002F1968"/>
    <w:rsid w:val="002F22B9"/>
    <w:rsid w:val="002F2FB2"/>
    <w:rsid w:val="002F4743"/>
    <w:rsid w:val="002F511D"/>
    <w:rsid w:val="002F5F08"/>
    <w:rsid w:val="002F676A"/>
    <w:rsid w:val="002F7927"/>
    <w:rsid w:val="002F7E06"/>
    <w:rsid w:val="00300499"/>
    <w:rsid w:val="00300869"/>
    <w:rsid w:val="00301045"/>
    <w:rsid w:val="003031BA"/>
    <w:rsid w:val="0030358F"/>
    <w:rsid w:val="003048D0"/>
    <w:rsid w:val="00304EC0"/>
    <w:rsid w:val="00305766"/>
    <w:rsid w:val="00305998"/>
    <w:rsid w:val="00305D79"/>
    <w:rsid w:val="00306D95"/>
    <w:rsid w:val="00306F97"/>
    <w:rsid w:val="0030708E"/>
    <w:rsid w:val="0030770D"/>
    <w:rsid w:val="00307C00"/>
    <w:rsid w:val="003102D1"/>
    <w:rsid w:val="00310904"/>
    <w:rsid w:val="00310D29"/>
    <w:rsid w:val="003113E7"/>
    <w:rsid w:val="003131FC"/>
    <w:rsid w:val="00313898"/>
    <w:rsid w:val="003140F8"/>
    <w:rsid w:val="003149AF"/>
    <w:rsid w:val="00315388"/>
    <w:rsid w:val="003165E3"/>
    <w:rsid w:val="0031774D"/>
    <w:rsid w:val="00320064"/>
    <w:rsid w:val="003202A1"/>
    <w:rsid w:val="00320960"/>
    <w:rsid w:val="00320C25"/>
    <w:rsid w:val="00320C3A"/>
    <w:rsid w:val="0032214B"/>
    <w:rsid w:val="0032330B"/>
    <w:rsid w:val="0032330E"/>
    <w:rsid w:val="003233B4"/>
    <w:rsid w:val="00324944"/>
    <w:rsid w:val="00326819"/>
    <w:rsid w:val="00326CE7"/>
    <w:rsid w:val="00330B21"/>
    <w:rsid w:val="00334725"/>
    <w:rsid w:val="003350D1"/>
    <w:rsid w:val="00336440"/>
    <w:rsid w:val="003378D7"/>
    <w:rsid w:val="00337EF8"/>
    <w:rsid w:val="00340626"/>
    <w:rsid w:val="00340982"/>
    <w:rsid w:val="00340F3C"/>
    <w:rsid w:val="003414E3"/>
    <w:rsid w:val="00341FB0"/>
    <w:rsid w:val="00343851"/>
    <w:rsid w:val="003445DE"/>
    <w:rsid w:val="00344762"/>
    <w:rsid w:val="00344C8A"/>
    <w:rsid w:val="00344DFE"/>
    <w:rsid w:val="00350DB6"/>
    <w:rsid w:val="00352CE4"/>
    <w:rsid w:val="00352DC5"/>
    <w:rsid w:val="00353691"/>
    <w:rsid w:val="0035413B"/>
    <w:rsid w:val="00354A6C"/>
    <w:rsid w:val="00355BEE"/>
    <w:rsid w:val="00356BBC"/>
    <w:rsid w:val="0035CAAB"/>
    <w:rsid w:val="00360E4C"/>
    <w:rsid w:val="003627B4"/>
    <w:rsid w:val="00363B70"/>
    <w:rsid w:val="00364119"/>
    <w:rsid w:val="00364B10"/>
    <w:rsid w:val="00367533"/>
    <w:rsid w:val="00367DCD"/>
    <w:rsid w:val="00370AAE"/>
    <w:rsid w:val="0037116D"/>
    <w:rsid w:val="00371B2E"/>
    <w:rsid w:val="00374CA2"/>
    <w:rsid w:val="00375F86"/>
    <w:rsid w:val="003769D5"/>
    <w:rsid w:val="00376F61"/>
    <w:rsid w:val="00377578"/>
    <w:rsid w:val="003814DF"/>
    <w:rsid w:val="00382CCE"/>
    <w:rsid w:val="00383A72"/>
    <w:rsid w:val="00384359"/>
    <w:rsid w:val="0038499F"/>
    <w:rsid w:val="00384DA2"/>
    <w:rsid w:val="00385198"/>
    <w:rsid w:val="003853EE"/>
    <w:rsid w:val="00386057"/>
    <w:rsid w:val="00387676"/>
    <w:rsid w:val="00387DD6"/>
    <w:rsid w:val="003904B4"/>
    <w:rsid w:val="00391E38"/>
    <w:rsid w:val="0039248E"/>
    <w:rsid w:val="0039267D"/>
    <w:rsid w:val="00392686"/>
    <w:rsid w:val="00392A7A"/>
    <w:rsid w:val="00395A74"/>
    <w:rsid w:val="00395AC1"/>
    <w:rsid w:val="0039610A"/>
    <w:rsid w:val="003968D6"/>
    <w:rsid w:val="00396CB0"/>
    <w:rsid w:val="00397437"/>
    <w:rsid w:val="00397713"/>
    <w:rsid w:val="003A00F8"/>
    <w:rsid w:val="003A07DA"/>
    <w:rsid w:val="003A09AB"/>
    <w:rsid w:val="003A16EF"/>
    <w:rsid w:val="003A304D"/>
    <w:rsid w:val="003A3E67"/>
    <w:rsid w:val="003A5633"/>
    <w:rsid w:val="003A600C"/>
    <w:rsid w:val="003A61F8"/>
    <w:rsid w:val="003A62C6"/>
    <w:rsid w:val="003A662C"/>
    <w:rsid w:val="003A69CD"/>
    <w:rsid w:val="003A6B81"/>
    <w:rsid w:val="003A6EF7"/>
    <w:rsid w:val="003B013D"/>
    <w:rsid w:val="003B1C44"/>
    <w:rsid w:val="003B22D3"/>
    <w:rsid w:val="003B3206"/>
    <w:rsid w:val="003B4467"/>
    <w:rsid w:val="003B5DF7"/>
    <w:rsid w:val="003B6432"/>
    <w:rsid w:val="003B6ABD"/>
    <w:rsid w:val="003B7058"/>
    <w:rsid w:val="003B7477"/>
    <w:rsid w:val="003C0015"/>
    <w:rsid w:val="003C0622"/>
    <w:rsid w:val="003C33C0"/>
    <w:rsid w:val="003C3743"/>
    <w:rsid w:val="003C4308"/>
    <w:rsid w:val="003C4E15"/>
    <w:rsid w:val="003C4F91"/>
    <w:rsid w:val="003C5CA4"/>
    <w:rsid w:val="003C6684"/>
    <w:rsid w:val="003C7604"/>
    <w:rsid w:val="003D0357"/>
    <w:rsid w:val="003D2520"/>
    <w:rsid w:val="003D2A20"/>
    <w:rsid w:val="003D3172"/>
    <w:rsid w:val="003D3981"/>
    <w:rsid w:val="003D3EF7"/>
    <w:rsid w:val="003D47E0"/>
    <w:rsid w:val="003D4A43"/>
    <w:rsid w:val="003D7C18"/>
    <w:rsid w:val="003E0A10"/>
    <w:rsid w:val="003E0B15"/>
    <w:rsid w:val="003E1932"/>
    <w:rsid w:val="003E2A92"/>
    <w:rsid w:val="003E390F"/>
    <w:rsid w:val="003E3DCC"/>
    <w:rsid w:val="003E4BBB"/>
    <w:rsid w:val="003E5A6F"/>
    <w:rsid w:val="003E5C3D"/>
    <w:rsid w:val="003F1627"/>
    <w:rsid w:val="003F2233"/>
    <w:rsid w:val="003F2DA6"/>
    <w:rsid w:val="003F32F4"/>
    <w:rsid w:val="003F3434"/>
    <w:rsid w:val="003F3F6F"/>
    <w:rsid w:val="003F52EE"/>
    <w:rsid w:val="003F6064"/>
    <w:rsid w:val="003F6266"/>
    <w:rsid w:val="003F7058"/>
    <w:rsid w:val="003F7122"/>
    <w:rsid w:val="003F7D6D"/>
    <w:rsid w:val="00400BEE"/>
    <w:rsid w:val="00401060"/>
    <w:rsid w:val="00401A44"/>
    <w:rsid w:val="00401AB4"/>
    <w:rsid w:val="00402E4A"/>
    <w:rsid w:val="0040371C"/>
    <w:rsid w:val="004075FE"/>
    <w:rsid w:val="0040763C"/>
    <w:rsid w:val="00407B04"/>
    <w:rsid w:val="00410879"/>
    <w:rsid w:val="00410B27"/>
    <w:rsid w:val="00410DDA"/>
    <w:rsid w:val="00412782"/>
    <w:rsid w:val="004128A1"/>
    <w:rsid w:val="00412A8E"/>
    <w:rsid w:val="00412B71"/>
    <w:rsid w:val="00415DEF"/>
    <w:rsid w:val="00417325"/>
    <w:rsid w:val="00417BF3"/>
    <w:rsid w:val="004205C9"/>
    <w:rsid w:val="00420FC5"/>
    <w:rsid w:val="00423D42"/>
    <w:rsid w:val="00423E70"/>
    <w:rsid w:val="004250DF"/>
    <w:rsid w:val="004257CF"/>
    <w:rsid w:val="00426DA0"/>
    <w:rsid w:val="0042713A"/>
    <w:rsid w:val="00427773"/>
    <w:rsid w:val="00427DA3"/>
    <w:rsid w:val="00430B27"/>
    <w:rsid w:val="004328A3"/>
    <w:rsid w:val="004337B6"/>
    <w:rsid w:val="00433908"/>
    <w:rsid w:val="00433C84"/>
    <w:rsid w:val="00434D96"/>
    <w:rsid w:val="00435A03"/>
    <w:rsid w:val="00435A27"/>
    <w:rsid w:val="00435DEC"/>
    <w:rsid w:val="0044313A"/>
    <w:rsid w:val="00443B5E"/>
    <w:rsid w:val="0044426A"/>
    <w:rsid w:val="00444B18"/>
    <w:rsid w:val="00444B5D"/>
    <w:rsid w:val="00444DE5"/>
    <w:rsid w:val="004454C1"/>
    <w:rsid w:val="00446364"/>
    <w:rsid w:val="00446877"/>
    <w:rsid w:val="00446983"/>
    <w:rsid w:val="00446B10"/>
    <w:rsid w:val="0044739F"/>
    <w:rsid w:val="00447C2C"/>
    <w:rsid w:val="004515EF"/>
    <w:rsid w:val="00451780"/>
    <w:rsid w:val="00451E5C"/>
    <w:rsid w:val="00452D44"/>
    <w:rsid w:val="00453B8E"/>
    <w:rsid w:val="00453C40"/>
    <w:rsid w:val="00453D0A"/>
    <w:rsid w:val="00455F47"/>
    <w:rsid w:val="00456350"/>
    <w:rsid w:val="00456773"/>
    <w:rsid w:val="0045751D"/>
    <w:rsid w:val="004601EA"/>
    <w:rsid w:val="004607A0"/>
    <w:rsid w:val="004608D9"/>
    <w:rsid w:val="00463DA3"/>
    <w:rsid w:val="00464469"/>
    <w:rsid w:val="00465278"/>
    <w:rsid w:val="00465F4B"/>
    <w:rsid w:val="00466B2F"/>
    <w:rsid w:val="00466D7E"/>
    <w:rsid w:val="00467DA5"/>
    <w:rsid w:val="00471CF2"/>
    <w:rsid w:val="0047286F"/>
    <w:rsid w:val="00474613"/>
    <w:rsid w:val="004751B4"/>
    <w:rsid w:val="004762E1"/>
    <w:rsid w:val="00476985"/>
    <w:rsid w:val="00476EC6"/>
    <w:rsid w:val="00477029"/>
    <w:rsid w:val="004779CD"/>
    <w:rsid w:val="00480667"/>
    <w:rsid w:val="00480B4B"/>
    <w:rsid w:val="004821D9"/>
    <w:rsid w:val="004822A2"/>
    <w:rsid w:val="004824D6"/>
    <w:rsid w:val="00482652"/>
    <w:rsid w:val="00483E15"/>
    <w:rsid w:val="00483ECF"/>
    <w:rsid w:val="00484728"/>
    <w:rsid w:val="00484AA6"/>
    <w:rsid w:val="00485621"/>
    <w:rsid w:val="00485AB7"/>
    <w:rsid w:val="00486A6D"/>
    <w:rsid w:val="0048732F"/>
    <w:rsid w:val="0048774E"/>
    <w:rsid w:val="00490841"/>
    <w:rsid w:val="00492250"/>
    <w:rsid w:val="0049356B"/>
    <w:rsid w:val="00493C04"/>
    <w:rsid w:val="00494661"/>
    <w:rsid w:val="00494B75"/>
    <w:rsid w:val="00495ACD"/>
    <w:rsid w:val="00496C9F"/>
    <w:rsid w:val="004A08E9"/>
    <w:rsid w:val="004A2ABB"/>
    <w:rsid w:val="004A3483"/>
    <w:rsid w:val="004A5580"/>
    <w:rsid w:val="004A59CE"/>
    <w:rsid w:val="004A5ACE"/>
    <w:rsid w:val="004A73B8"/>
    <w:rsid w:val="004A75EB"/>
    <w:rsid w:val="004B035A"/>
    <w:rsid w:val="004B1864"/>
    <w:rsid w:val="004B4C62"/>
    <w:rsid w:val="004B5DC4"/>
    <w:rsid w:val="004B78BE"/>
    <w:rsid w:val="004B79C7"/>
    <w:rsid w:val="004C0019"/>
    <w:rsid w:val="004C0CBE"/>
    <w:rsid w:val="004C294F"/>
    <w:rsid w:val="004C2C3E"/>
    <w:rsid w:val="004C4664"/>
    <w:rsid w:val="004C5026"/>
    <w:rsid w:val="004C784A"/>
    <w:rsid w:val="004C7B0D"/>
    <w:rsid w:val="004D099D"/>
    <w:rsid w:val="004D0FF4"/>
    <w:rsid w:val="004D1611"/>
    <w:rsid w:val="004D1E97"/>
    <w:rsid w:val="004D32D8"/>
    <w:rsid w:val="004D396A"/>
    <w:rsid w:val="004D4CBC"/>
    <w:rsid w:val="004D4D7E"/>
    <w:rsid w:val="004D677A"/>
    <w:rsid w:val="004D6F3A"/>
    <w:rsid w:val="004D7A79"/>
    <w:rsid w:val="004E03B6"/>
    <w:rsid w:val="004E0F0D"/>
    <w:rsid w:val="004E3C80"/>
    <w:rsid w:val="004E3CEF"/>
    <w:rsid w:val="004E4973"/>
    <w:rsid w:val="004E4C95"/>
    <w:rsid w:val="004E5DC9"/>
    <w:rsid w:val="004E6067"/>
    <w:rsid w:val="004EA769"/>
    <w:rsid w:val="004F07CA"/>
    <w:rsid w:val="004F116F"/>
    <w:rsid w:val="004F19B8"/>
    <w:rsid w:val="004F4155"/>
    <w:rsid w:val="004F4BD0"/>
    <w:rsid w:val="004F4FD4"/>
    <w:rsid w:val="004F7708"/>
    <w:rsid w:val="004F7881"/>
    <w:rsid w:val="004F78E0"/>
    <w:rsid w:val="0050013C"/>
    <w:rsid w:val="00500A8B"/>
    <w:rsid w:val="0050171F"/>
    <w:rsid w:val="00501AF5"/>
    <w:rsid w:val="00503A26"/>
    <w:rsid w:val="0050529A"/>
    <w:rsid w:val="00506035"/>
    <w:rsid w:val="00507A6E"/>
    <w:rsid w:val="00507D3E"/>
    <w:rsid w:val="00507DAA"/>
    <w:rsid w:val="0051054C"/>
    <w:rsid w:val="00510943"/>
    <w:rsid w:val="00511EE1"/>
    <w:rsid w:val="00512A3C"/>
    <w:rsid w:val="00512E7D"/>
    <w:rsid w:val="00513264"/>
    <w:rsid w:val="0051399F"/>
    <w:rsid w:val="00514C41"/>
    <w:rsid w:val="00514FD4"/>
    <w:rsid w:val="00515014"/>
    <w:rsid w:val="00515BA8"/>
    <w:rsid w:val="00515BE1"/>
    <w:rsid w:val="00516A5C"/>
    <w:rsid w:val="0051FB57"/>
    <w:rsid w:val="00520A9A"/>
    <w:rsid w:val="0052447F"/>
    <w:rsid w:val="0052568E"/>
    <w:rsid w:val="00526671"/>
    <w:rsid w:val="00527C98"/>
    <w:rsid w:val="00531292"/>
    <w:rsid w:val="0053158A"/>
    <w:rsid w:val="005315BB"/>
    <w:rsid w:val="0053342B"/>
    <w:rsid w:val="00533C05"/>
    <w:rsid w:val="00535E33"/>
    <w:rsid w:val="00535FBA"/>
    <w:rsid w:val="005367C0"/>
    <w:rsid w:val="00536D64"/>
    <w:rsid w:val="005400EE"/>
    <w:rsid w:val="00541933"/>
    <w:rsid w:val="00542248"/>
    <w:rsid w:val="00543666"/>
    <w:rsid w:val="00544C92"/>
    <w:rsid w:val="00546683"/>
    <w:rsid w:val="00546AB0"/>
    <w:rsid w:val="0055191A"/>
    <w:rsid w:val="00551C85"/>
    <w:rsid w:val="0055506A"/>
    <w:rsid w:val="00556536"/>
    <w:rsid w:val="00556750"/>
    <w:rsid w:val="00556BD5"/>
    <w:rsid w:val="00556D50"/>
    <w:rsid w:val="00556EA4"/>
    <w:rsid w:val="00560C3D"/>
    <w:rsid w:val="00560D25"/>
    <w:rsid w:val="00560F7D"/>
    <w:rsid w:val="00561802"/>
    <w:rsid w:val="00561995"/>
    <w:rsid w:val="00562037"/>
    <w:rsid w:val="005622F9"/>
    <w:rsid w:val="00563280"/>
    <w:rsid w:val="00563B5F"/>
    <w:rsid w:val="00564D7C"/>
    <w:rsid w:val="0057238F"/>
    <w:rsid w:val="00573675"/>
    <w:rsid w:val="005739AF"/>
    <w:rsid w:val="00573DC8"/>
    <w:rsid w:val="00576B6D"/>
    <w:rsid w:val="00577938"/>
    <w:rsid w:val="00577D4A"/>
    <w:rsid w:val="005800D1"/>
    <w:rsid w:val="00580450"/>
    <w:rsid w:val="00580BF8"/>
    <w:rsid w:val="00581FCB"/>
    <w:rsid w:val="00584203"/>
    <w:rsid w:val="005842C2"/>
    <w:rsid w:val="00584D32"/>
    <w:rsid w:val="0058654B"/>
    <w:rsid w:val="00586845"/>
    <w:rsid w:val="005871A0"/>
    <w:rsid w:val="00587D8B"/>
    <w:rsid w:val="00590658"/>
    <w:rsid w:val="00591CCD"/>
    <w:rsid w:val="00591E43"/>
    <w:rsid w:val="00592079"/>
    <w:rsid w:val="0059373E"/>
    <w:rsid w:val="00593F88"/>
    <w:rsid w:val="005942B8"/>
    <w:rsid w:val="0059491F"/>
    <w:rsid w:val="00596A55"/>
    <w:rsid w:val="00596EE5"/>
    <w:rsid w:val="00597621"/>
    <w:rsid w:val="0059787F"/>
    <w:rsid w:val="00597A38"/>
    <w:rsid w:val="00597E0D"/>
    <w:rsid w:val="005A09DC"/>
    <w:rsid w:val="005A1772"/>
    <w:rsid w:val="005A180B"/>
    <w:rsid w:val="005A1A11"/>
    <w:rsid w:val="005A2505"/>
    <w:rsid w:val="005A2622"/>
    <w:rsid w:val="005A2C6A"/>
    <w:rsid w:val="005A3061"/>
    <w:rsid w:val="005A3BD9"/>
    <w:rsid w:val="005A3CDD"/>
    <w:rsid w:val="005A51F1"/>
    <w:rsid w:val="005A53E5"/>
    <w:rsid w:val="005A6634"/>
    <w:rsid w:val="005A6E99"/>
    <w:rsid w:val="005A78A9"/>
    <w:rsid w:val="005B2182"/>
    <w:rsid w:val="005B2CAA"/>
    <w:rsid w:val="005B3123"/>
    <w:rsid w:val="005B33D0"/>
    <w:rsid w:val="005B3551"/>
    <w:rsid w:val="005B3642"/>
    <w:rsid w:val="005B5E75"/>
    <w:rsid w:val="005B5F5B"/>
    <w:rsid w:val="005B63BC"/>
    <w:rsid w:val="005B6407"/>
    <w:rsid w:val="005B6ED2"/>
    <w:rsid w:val="005B75E4"/>
    <w:rsid w:val="005C0738"/>
    <w:rsid w:val="005C0DC5"/>
    <w:rsid w:val="005C1200"/>
    <w:rsid w:val="005C1E44"/>
    <w:rsid w:val="005C29CD"/>
    <w:rsid w:val="005C2DB0"/>
    <w:rsid w:val="005C37FD"/>
    <w:rsid w:val="005C5471"/>
    <w:rsid w:val="005C6D4C"/>
    <w:rsid w:val="005C7A44"/>
    <w:rsid w:val="005D0010"/>
    <w:rsid w:val="005D186F"/>
    <w:rsid w:val="005D3073"/>
    <w:rsid w:val="005D35D5"/>
    <w:rsid w:val="005D361C"/>
    <w:rsid w:val="005D4F33"/>
    <w:rsid w:val="005D60B7"/>
    <w:rsid w:val="005D611B"/>
    <w:rsid w:val="005D676C"/>
    <w:rsid w:val="005D7937"/>
    <w:rsid w:val="005E0313"/>
    <w:rsid w:val="005E061E"/>
    <w:rsid w:val="005E084C"/>
    <w:rsid w:val="005E0B7B"/>
    <w:rsid w:val="005E1602"/>
    <w:rsid w:val="005E30AC"/>
    <w:rsid w:val="005E35DB"/>
    <w:rsid w:val="005E4DA7"/>
    <w:rsid w:val="005F0713"/>
    <w:rsid w:val="005F15EA"/>
    <w:rsid w:val="005F17AF"/>
    <w:rsid w:val="005F1F52"/>
    <w:rsid w:val="005F2684"/>
    <w:rsid w:val="005F2B14"/>
    <w:rsid w:val="005F31BC"/>
    <w:rsid w:val="005F5D56"/>
    <w:rsid w:val="005F5D88"/>
    <w:rsid w:val="005F62AF"/>
    <w:rsid w:val="005F695F"/>
    <w:rsid w:val="005F6F4D"/>
    <w:rsid w:val="006029F4"/>
    <w:rsid w:val="00603A22"/>
    <w:rsid w:val="00603FE0"/>
    <w:rsid w:val="00605E83"/>
    <w:rsid w:val="00607781"/>
    <w:rsid w:val="00607D7F"/>
    <w:rsid w:val="00611356"/>
    <w:rsid w:val="00611AE8"/>
    <w:rsid w:val="0061237D"/>
    <w:rsid w:val="00613770"/>
    <w:rsid w:val="00613835"/>
    <w:rsid w:val="006141AC"/>
    <w:rsid w:val="006142C7"/>
    <w:rsid w:val="00614330"/>
    <w:rsid w:val="00614698"/>
    <w:rsid w:val="00615F11"/>
    <w:rsid w:val="0061652A"/>
    <w:rsid w:val="00616816"/>
    <w:rsid w:val="00617153"/>
    <w:rsid w:val="00617C77"/>
    <w:rsid w:val="00620BE7"/>
    <w:rsid w:val="00620DAC"/>
    <w:rsid w:val="00620E27"/>
    <w:rsid w:val="006215C6"/>
    <w:rsid w:val="00627338"/>
    <w:rsid w:val="00627C0F"/>
    <w:rsid w:val="00627C94"/>
    <w:rsid w:val="006302BF"/>
    <w:rsid w:val="00630896"/>
    <w:rsid w:val="00630EB0"/>
    <w:rsid w:val="00631BAB"/>
    <w:rsid w:val="00631DFD"/>
    <w:rsid w:val="00633AC0"/>
    <w:rsid w:val="00634487"/>
    <w:rsid w:val="00634B0C"/>
    <w:rsid w:val="00634B29"/>
    <w:rsid w:val="006356B6"/>
    <w:rsid w:val="0063693A"/>
    <w:rsid w:val="006371EE"/>
    <w:rsid w:val="00640BEB"/>
    <w:rsid w:val="0064190D"/>
    <w:rsid w:val="00641DD7"/>
    <w:rsid w:val="00641FFF"/>
    <w:rsid w:val="00642159"/>
    <w:rsid w:val="00642478"/>
    <w:rsid w:val="00643DD4"/>
    <w:rsid w:val="00644D57"/>
    <w:rsid w:val="006450DE"/>
    <w:rsid w:val="00645D90"/>
    <w:rsid w:val="006506CB"/>
    <w:rsid w:val="00650A9A"/>
    <w:rsid w:val="006510BC"/>
    <w:rsid w:val="006559C5"/>
    <w:rsid w:val="00655E07"/>
    <w:rsid w:val="00656FDD"/>
    <w:rsid w:val="006576A6"/>
    <w:rsid w:val="00660202"/>
    <w:rsid w:val="00660793"/>
    <w:rsid w:val="00660AAA"/>
    <w:rsid w:val="00660E4A"/>
    <w:rsid w:val="00662CB3"/>
    <w:rsid w:val="0066323A"/>
    <w:rsid w:val="006637C3"/>
    <w:rsid w:val="00664AC7"/>
    <w:rsid w:val="00664F2B"/>
    <w:rsid w:val="00665130"/>
    <w:rsid w:val="006662AC"/>
    <w:rsid w:val="00666C0C"/>
    <w:rsid w:val="00666C1C"/>
    <w:rsid w:val="00671221"/>
    <w:rsid w:val="00671CE7"/>
    <w:rsid w:val="00671E61"/>
    <w:rsid w:val="00672979"/>
    <w:rsid w:val="00672AC3"/>
    <w:rsid w:val="00673EDD"/>
    <w:rsid w:val="00677192"/>
    <w:rsid w:val="00680BE4"/>
    <w:rsid w:val="00680ED2"/>
    <w:rsid w:val="00681A6E"/>
    <w:rsid w:val="00681D11"/>
    <w:rsid w:val="00682626"/>
    <w:rsid w:val="00682C61"/>
    <w:rsid w:val="00684922"/>
    <w:rsid w:val="00684DE1"/>
    <w:rsid w:val="00685ABB"/>
    <w:rsid w:val="006871AF"/>
    <w:rsid w:val="00691169"/>
    <w:rsid w:val="006912D0"/>
    <w:rsid w:val="006916F8"/>
    <w:rsid w:val="00691B87"/>
    <w:rsid w:val="006920E4"/>
    <w:rsid w:val="006927B9"/>
    <w:rsid w:val="00693B17"/>
    <w:rsid w:val="00694A74"/>
    <w:rsid w:val="006959E3"/>
    <w:rsid w:val="00695C5D"/>
    <w:rsid w:val="006969B8"/>
    <w:rsid w:val="006A06B4"/>
    <w:rsid w:val="006A0E8D"/>
    <w:rsid w:val="006A12DA"/>
    <w:rsid w:val="006A2088"/>
    <w:rsid w:val="006A3569"/>
    <w:rsid w:val="006A3D6B"/>
    <w:rsid w:val="006A4A7D"/>
    <w:rsid w:val="006A6360"/>
    <w:rsid w:val="006A7ED3"/>
    <w:rsid w:val="006B0061"/>
    <w:rsid w:val="006B019E"/>
    <w:rsid w:val="006B082E"/>
    <w:rsid w:val="006B2D5C"/>
    <w:rsid w:val="006B4192"/>
    <w:rsid w:val="006B46E4"/>
    <w:rsid w:val="006B4AF3"/>
    <w:rsid w:val="006B72ED"/>
    <w:rsid w:val="006C330B"/>
    <w:rsid w:val="006C340B"/>
    <w:rsid w:val="006C38D1"/>
    <w:rsid w:val="006C3F48"/>
    <w:rsid w:val="006C4DAB"/>
    <w:rsid w:val="006C4DFD"/>
    <w:rsid w:val="006C66DB"/>
    <w:rsid w:val="006C75C1"/>
    <w:rsid w:val="006D0BA7"/>
    <w:rsid w:val="006D0E05"/>
    <w:rsid w:val="006D10FB"/>
    <w:rsid w:val="006D1693"/>
    <w:rsid w:val="006D254B"/>
    <w:rsid w:val="006D33A1"/>
    <w:rsid w:val="006E208C"/>
    <w:rsid w:val="006E2DD0"/>
    <w:rsid w:val="006E30D0"/>
    <w:rsid w:val="006E3956"/>
    <w:rsid w:val="006E40B8"/>
    <w:rsid w:val="006E4D74"/>
    <w:rsid w:val="006E6A2E"/>
    <w:rsid w:val="006E767F"/>
    <w:rsid w:val="006F134D"/>
    <w:rsid w:val="006F1659"/>
    <w:rsid w:val="006F38AB"/>
    <w:rsid w:val="006F4473"/>
    <w:rsid w:val="006F5955"/>
    <w:rsid w:val="006F6384"/>
    <w:rsid w:val="006F6965"/>
    <w:rsid w:val="006F6ECE"/>
    <w:rsid w:val="006F70F3"/>
    <w:rsid w:val="007006B1"/>
    <w:rsid w:val="007009B5"/>
    <w:rsid w:val="007009C9"/>
    <w:rsid w:val="00700F70"/>
    <w:rsid w:val="00702AD9"/>
    <w:rsid w:val="0070326C"/>
    <w:rsid w:val="007039BC"/>
    <w:rsid w:val="00705355"/>
    <w:rsid w:val="00705777"/>
    <w:rsid w:val="007079AA"/>
    <w:rsid w:val="00710681"/>
    <w:rsid w:val="00711868"/>
    <w:rsid w:val="00711FF7"/>
    <w:rsid w:val="00712222"/>
    <w:rsid w:val="00714132"/>
    <w:rsid w:val="00714D5E"/>
    <w:rsid w:val="00714DFE"/>
    <w:rsid w:val="00715EB5"/>
    <w:rsid w:val="00720B16"/>
    <w:rsid w:val="0072113F"/>
    <w:rsid w:val="00721606"/>
    <w:rsid w:val="00721ED6"/>
    <w:rsid w:val="00724DA2"/>
    <w:rsid w:val="00725E44"/>
    <w:rsid w:val="007303BE"/>
    <w:rsid w:val="00730AD8"/>
    <w:rsid w:val="0073150C"/>
    <w:rsid w:val="00732766"/>
    <w:rsid w:val="00733DBF"/>
    <w:rsid w:val="007350DD"/>
    <w:rsid w:val="007357DA"/>
    <w:rsid w:val="00735E03"/>
    <w:rsid w:val="00740A1C"/>
    <w:rsid w:val="00740BB0"/>
    <w:rsid w:val="0074145B"/>
    <w:rsid w:val="00741871"/>
    <w:rsid w:val="007418FE"/>
    <w:rsid w:val="00744D7F"/>
    <w:rsid w:val="00745644"/>
    <w:rsid w:val="00747AB7"/>
    <w:rsid w:val="00750041"/>
    <w:rsid w:val="007502BA"/>
    <w:rsid w:val="0075163F"/>
    <w:rsid w:val="007527FE"/>
    <w:rsid w:val="00753832"/>
    <w:rsid w:val="007543D0"/>
    <w:rsid w:val="007565DD"/>
    <w:rsid w:val="007571E5"/>
    <w:rsid w:val="007573AF"/>
    <w:rsid w:val="00757B0D"/>
    <w:rsid w:val="00757EF8"/>
    <w:rsid w:val="0076165C"/>
    <w:rsid w:val="00762ABC"/>
    <w:rsid w:val="00763F0C"/>
    <w:rsid w:val="00765D37"/>
    <w:rsid w:val="007661B8"/>
    <w:rsid w:val="00766898"/>
    <w:rsid w:val="00767519"/>
    <w:rsid w:val="00767DC6"/>
    <w:rsid w:val="00770AC0"/>
    <w:rsid w:val="0077110D"/>
    <w:rsid w:val="00772E65"/>
    <w:rsid w:val="007731D2"/>
    <w:rsid w:val="00773AFB"/>
    <w:rsid w:val="0077477A"/>
    <w:rsid w:val="00774ABA"/>
    <w:rsid w:val="00775DBB"/>
    <w:rsid w:val="00775E2E"/>
    <w:rsid w:val="0077620A"/>
    <w:rsid w:val="00776303"/>
    <w:rsid w:val="0078110F"/>
    <w:rsid w:val="00782425"/>
    <w:rsid w:val="007833DC"/>
    <w:rsid w:val="00784D46"/>
    <w:rsid w:val="00785E31"/>
    <w:rsid w:val="00790DA2"/>
    <w:rsid w:val="00790DCD"/>
    <w:rsid w:val="007912ED"/>
    <w:rsid w:val="00791C44"/>
    <w:rsid w:val="00792E4F"/>
    <w:rsid w:val="007938A6"/>
    <w:rsid w:val="007941DF"/>
    <w:rsid w:val="00794369"/>
    <w:rsid w:val="0079573C"/>
    <w:rsid w:val="007959BA"/>
    <w:rsid w:val="00795FC8"/>
    <w:rsid w:val="0079617E"/>
    <w:rsid w:val="00797829"/>
    <w:rsid w:val="007A0748"/>
    <w:rsid w:val="007A0C54"/>
    <w:rsid w:val="007A1C57"/>
    <w:rsid w:val="007A3CDA"/>
    <w:rsid w:val="007A4B79"/>
    <w:rsid w:val="007A4D4C"/>
    <w:rsid w:val="007A577E"/>
    <w:rsid w:val="007A60AC"/>
    <w:rsid w:val="007A6210"/>
    <w:rsid w:val="007A675D"/>
    <w:rsid w:val="007A707B"/>
    <w:rsid w:val="007B03EE"/>
    <w:rsid w:val="007B16FA"/>
    <w:rsid w:val="007B1DEC"/>
    <w:rsid w:val="007B22A0"/>
    <w:rsid w:val="007B3941"/>
    <w:rsid w:val="007B39A1"/>
    <w:rsid w:val="007B52F1"/>
    <w:rsid w:val="007B5B85"/>
    <w:rsid w:val="007B7542"/>
    <w:rsid w:val="007C042B"/>
    <w:rsid w:val="007C0AAF"/>
    <w:rsid w:val="007C1199"/>
    <w:rsid w:val="007C20D3"/>
    <w:rsid w:val="007C22AD"/>
    <w:rsid w:val="007C254E"/>
    <w:rsid w:val="007C273F"/>
    <w:rsid w:val="007C2BAB"/>
    <w:rsid w:val="007C2F9F"/>
    <w:rsid w:val="007C5DA2"/>
    <w:rsid w:val="007C60CB"/>
    <w:rsid w:val="007C6577"/>
    <w:rsid w:val="007C674D"/>
    <w:rsid w:val="007C6C3D"/>
    <w:rsid w:val="007C6CF1"/>
    <w:rsid w:val="007C6E99"/>
    <w:rsid w:val="007C710D"/>
    <w:rsid w:val="007D248E"/>
    <w:rsid w:val="007D610C"/>
    <w:rsid w:val="007E13B6"/>
    <w:rsid w:val="007E201D"/>
    <w:rsid w:val="007E233F"/>
    <w:rsid w:val="007E338E"/>
    <w:rsid w:val="007E378E"/>
    <w:rsid w:val="007E44EC"/>
    <w:rsid w:val="007E54AF"/>
    <w:rsid w:val="007F0519"/>
    <w:rsid w:val="007F3238"/>
    <w:rsid w:val="007F51FA"/>
    <w:rsid w:val="007F5DDC"/>
    <w:rsid w:val="0080048B"/>
    <w:rsid w:val="0080069D"/>
    <w:rsid w:val="00800838"/>
    <w:rsid w:val="0080199F"/>
    <w:rsid w:val="008039DC"/>
    <w:rsid w:val="008044B5"/>
    <w:rsid w:val="00804FDF"/>
    <w:rsid w:val="00805191"/>
    <w:rsid w:val="008053CE"/>
    <w:rsid w:val="008063FA"/>
    <w:rsid w:val="00812036"/>
    <w:rsid w:val="00813CDE"/>
    <w:rsid w:val="008143FF"/>
    <w:rsid w:val="00815834"/>
    <w:rsid w:val="008159EE"/>
    <w:rsid w:val="00815D73"/>
    <w:rsid w:val="00817163"/>
    <w:rsid w:val="00822848"/>
    <w:rsid w:val="00822B7E"/>
    <w:rsid w:val="00823351"/>
    <w:rsid w:val="00824FC2"/>
    <w:rsid w:val="00825231"/>
    <w:rsid w:val="008258BD"/>
    <w:rsid w:val="008271CC"/>
    <w:rsid w:val="00827A8D"/>
    <w:rsid w:val="00830298"/>
    <w:rsid w:val="00831AC7"/>
    <w:rsid w:val="00832488"/>
    <w:rsid w:val="008327AE"/>
    <w:rsid w:val="00832B10"/>
    <w:rsid w:val="00832F8C"/>
    <w:rsid w:val="00833108"/>
    <w:rsid w:val="00833E52"/>
    <w:rsid w:val="008344A3"/>
    <w:rsid w:val="00834C4C"/>
    <w:rsid w:val="00835B9D"/>
    <w:rsid w:val="00835C8F"/>
    <w:rsid w:val="00835FFD"/>
    <w:rsid w:val="00836511"/>
    <w:rsid w:val="00836E42"/>
    <w:rsid w:val="008418E5"/>
    <w:rsid w:val="00841E6B"/>
    <w:rsid w:val="008422CB"/>
    <w:rsid w:val="008423AE"/>
    <w:rsid w:val="0084313B"/>
    <w:rsid w:val="008437AA"/>
    <w:rsid w:val="008463AC"/>
    <w:rsid w:val="00846F23"/>
    <w:rsid w:val="00850C71"/>
    <w:rsid w:val="00850D0B"/>
    <w:rsid w:val="00850F6A"/>
    <w:rsid w:val="00852D18"/>
    <w:rsid w:val="00853FCD"/>
    <w:rsid w:val="00854055"/>
    <w:rsid w:val="00855415"/>
    <w:rsid w:val="00855A95"/>
    <w:rsid w:val="00856A2A"/>
    <w:rsid w:val="00856B95"/>
    <w:rsid w:val="0085784C"/>
    <w:rsid w:val="00860444"/>
    <w:rsid w:val="008616B2"/>
    <w:rsid w:val="00861897"/>
    <w:rsid w:val="00861D8E"/>
    <w:rsid w:val="0086239B"/>
    <w:rsid w:val="008635B6"/>
    <w:rsid w:val="00863ED4"/>
    <w:rsid w:val="008644FC"/>
    <w:rsid w:val="008653BC"/>
    <w:rsid w:val="00865E7F"/>
    <w:rsid w:val="00866980"/>
    <w:rsid w:val="00866D85"/>
    <w:rsid w:val="00867FE4"/>
    <w:rsid w:val="00870BDF"/>
    <w:rsid w:val="00871128"/>
    <w:rsid w:val="008717C5"/>
    <w:rsid w:val="008722F6"/>
    <w:rsid w:val="008725F9"/>
    <w:rsid w:val="00876255"/>
    <w:rsid w:val="00876BB3"/>
    <w:rsid w:val="0088147F"/>
    <w:rsid w:val="00881805"/>
    <w:rsid w:val="008819BC"/>
    <w:rsid w:val="00881D72"/>
    <w:rsid w:val="008847C9"/>
    <w:rsid w:val="00884F52"/>
    <w:rsid w:val="00885D47"/>
    <w:rsid w:val="0088673D"/>
    <w:rsid w:val="00887D6D"/>
    <w:rsid w:val="00887E16"/>
    <w:rsid w:val="00890504"/>
    <w:rsid w:val="008906F6"/>
    <w:rsid w:val="0089092F"/>
    <w:rsid w:val="00892259"/>
    <w:rsid w:val="00892871"/>
    <w:rsid w:val="00893514"/>
    <w:rsid w:val="008938BD"/>
    <w:rsid w:val="00894BBA"/>
    <w:rsid w:val="00894BC3"/>
    <w:rsid w:val="00897197"/>
    <w:rsid w:val="0089742F"/>
    <w:rsid w:val="00897E87"/>
    <w:rsid w:val="008A04BD"/>
    <w:rsid w:val="008A072C"/>
    <w:rsid w:val="008A0DE1"/>
    <w:rsid w:val="008A28E9"/>
    <w:rsid w:val="008A28FC"/>
    <w:rsid w:val="008A319A"/>
    <w:rsid w:val="008A396E"/>
    <w:rsid w:val="008A699C"/>
    <w:rsid w:val="008B0362"/>
    <w:rsid w:val="008B0BB5"/>
    <w:rsid w:val="008B20AA"/>
    <w:rsid w:val="008B22A3"/>
    <w:rsid w:val="008B26A9"/>
    <w:rsid w:val="008B31D2"/>
    <w:rsid w:val="008B52C2"/>
    <w:rsid w:val="008B6DC5"/>
    <w:rsid w:val="008B707E"/>
    <w:rsid w:val="008B7166"/>
    <w:rsid w:val="008B761F"/>
    <w:rsid w:val="008B792B"/>
    <w:rsid w:val="008C1156"/>
    <w:rsid w:val="008C1217"/>
    <w:rsid w:val="008C1FD4"/>
    <w:rsid w:val="008C23C9"/>
    <w:rsid w:val="008C2DBB"/>
    <w:rsid w:val="008C2E97"/>
    <w:rsid w:val="008C318D"/>
    <w:rsid w:val="008C6A36"/>
    <w:rsid w:val="008D046D"/>
    <w:rsid w:val="008D0E0C"/>
    <w:rsid w:val="008D1C54"/>
    <w:rsid w:val="008D202C"/>
    <w:rsid w:val="008D276B"/>
    <w:rsid w:val="008D29E6"/>
    <w:rsid w:val="008D2D84"/>
    <w:rsid w:val="008D3F31"/>
    <w:rsid w:val="008D46F8"/>
    <w:rsid w:val="008D6D2E"/>
    <w:rsid w:val="008E05E7"/>
    <w:rsid w:val="008E11DB"/>
    <w:rsid w:val="008E1424"/>
    <w:rsid w:val="008E4724"/>
    <w:rsid w:val="008E4A37"/>
    <w:rsid w:val="008E4BA4"/>
    <w:rsid w:val="008E603B"/>
    <w:rsid w:val="008E7266"/>
    <w:rsid w:val="008F24F8"/>
    <w:rsid w:val="008F2519"/>
    <w:rsid w:val="008F29AB"/>
    <w:rsid w:val="008F2AE7"/>
    <w:rsid w:val="008F2B3C"/>
    <w:rsid w:val="008F3E1D"/>
    <w:rsid w:val="008F41A8"/>
    <w:rsid w:val="008F699A"/>
    <w:rsid w:val="008F6A25"/>
    <w:rsid w:val="008F7D2E"/>
    <w:rsid w:val="00900FE0"/>
    <w:rsid w:val="00902024"/>
    <w:rsid w:val="00902155"/>
    <w:rsid w:val="009026FA"/>
    <w:rsid w:val="009043D6"/>
    <w:rsid w:val="00905B89"/>
    <w:rsid w:val="00905BAB"/>
    <w:rsid w:val="0090619F"/>
    <w:rsid w:val="00907593"/>
    <w:rsid w:val="00907A4B"/>
    <w:rsid w:val="009100D2"/>
    <w:rsid w:val="009101AC"/>
    <w:rsid w:val="00911ECA"/>
    <w:rsid w:val="009123F6"/>
    <w:rsid w:val="00912F9D"/>
    <w:rsid w:val="0091551A"/>
    <w:rsid w:val="00916EBB"/>
    <w:rsid w:val="00916F2E"/>
    <w:rsid w:val="00921497"/>
    <w:rsid w:val="0092169E"/>
    <w:rsid w:val="00921B1B"/>
    <w:rsid w:val="00921EB0"/>
    <w:rsid w:val="00924092"/>
    <w:rsid w:val="00924C07"/>
    <w:rsid w:val="0092592C"/>
    <w:rsid w:val="00925D46"/>
    <w:rsid w:val="00926271"/>
    <w:rsid w:val="00930175"/>
    <w:rsid w:val="00931AD2"/>
    <w:rsid w:val="009328A6"/>
    <w:rsid w:val="00932B02"/>
    <w:rsid w:val="00934CB1"/>
    <w:rsid w:val="0093604A"/>
    <w:rsid w:val="009367D4"/>
    <w:rsid w:val="00936F6D"/>
    <w:rsid w:val="00937A5C"/>
    <w:rsid w:val="00940F1A"/>
    <w:rsid w:val="00941326"/>
    <w:rsid w:val="0094200D"/>
    <w:rsid w:val="00942F32"/>
    <w:rsid w:val="00943DE1"/>
    <w:rsid w:val="00943F0F"/>
    <w:rsid w:val="00944BCC"/>
    <w:rsid w:val="00946ECA"/>
    <w:rsid w:val="009472F4"/>
    <w:rsid w:val="00950012"/>
    <w:rsid w:val="0095056F"/>
    <w:rsid w:val="00950785"/>
    <w:rsid w:val="0095153A"/>
    <w:rsid w:val="00952FF9"/>
    <w:rsid w:val="0095698D"/>
    <w:rsid w:val="00956C51"/>
    <w:rsid w:val="00960D2A"/>
    <w:rsid w:val="00961B92"/>
    <w:rsid w:val="00962BFD"/>
    <w:rsid w:val="00962EF2"/>
    <w:rsid w:val="0096345C"/>
    <w:rsid w:val="00963672"/>
    <w:rsid w:val="00963C91"/>
    <w:rsid w:val="00964145"/>
    <w:rsid w:val="009657A9"/>
    <w:rsid w:val="00965891"/>
    <w:rsid w:val="009677B4"/>
    <w:rsid w:val="00967AFC"/>
    <w:rsid w:val="00967C5C"/>
    <w:rsid w:val="00967ED8"/>
    <w:rsid w:val="00970AF2"/>
    <w:rsid w:val="0097296B"/>
    <w:rsid w:val="009754BC"/>
    <w:rsid w:val="00975E0D"/>
    <w:rsid w:val="00976C35"/>
    <w:rsid w:val="00976EC5"/>
    <w:rsid w:val="00977129"/>
    <w:rsid w:val="009819F9"/>
    <w:rsid w:val="00983760"/>
    <w:rsid w:val="00983F5F"/>
    <w:rsid w:val="009845EC"/>
    <w:rsid w:val="009850F6"/>
    <w:rsid w:val="0098564F"/>
    <w:rsid w:val="00985C32"/>
    <w:rsid w:val="009866DE"/>
    <w:rsid w:val="009870C0"/>
    <w:rsid w:val="009871A7"/>
    <w:rsid w:val="00990049"/>
    <w:rsid w:val="0099073B"/>
    <w:rsid w:val="00991D0D"/>
    <w:rsid w:val="00992535"/>
    <w:rsid w:val="009925AE"/>
    <w:rsid w:val="00992E4F"/>
    <w:rsid w:val="009A0F4D"/>
    <w:rsid w:val="009A0FCB"/>
    <w:rsid w:val="009A11C7"/>
    <w:rsid w:val="009A16EE"/>
    <w:rsid w:val="009A226E"/>
    <w:rsid w:val="009A25A7"/>
    <w:rsid w:val="009A2C8A"/>
    <w:rsid w:val="009A3E05"/>
    <w:rsid w:val="009A6E82"/>
    <w:rsid w:val="009A71F0"/>
    <w:rsid w:val="009A7F09"/>
    <w:rsid w:val="009B0F68"/>
    <w:rsid w:val="009B12C9"/>
    <w:rsid w:val="009B1647"/>
    <w:rsid w:val="009B2AA5"/>
    <w:rsid w:val="009B30D9"/>
    <w:rsid w:val="009B37F7"/>
    <w:rsid w:val="009B381C"/>
    <w:rsid w:val="009B4020"/>
    <w:rsid w:val="009B5A58"/>
    <w:rsid w:val="009B602F"/>
    <w:rsid w:val="009B70ED"/>
    <w:rsid w:val="009B7DCE"/>
    <w:rsid w:val="009C18DD"/>
    <w:rsid w:val="009C1973"/>
    <w:rsid w:val="009C1D72"/>
    <w:rsid w:val="009C1DE2"/>
    <w:rsid w:val="009C248E"/>
    <w:rsid w:val="009C251E"/>
    <w:rsid w:val="009C441B"/>
    <w:rsid w:val="009C48DC"/>
    <w:rsid w:val="009C4B92"/>
    <w:rsid w:val="009C7A98"/>
    <w:rsid w:val="009D1257"/>
    <w:rsid w:val="009D14FD"/>
    <w:rsid w:val="009D25A1"/>
    <w:rsid w:val="009D5AEB"/>
    <w:rsid w:val="009D626E"/>
    <w:rsid w:val="009D6D8E"/>
    <w:rsid w:val="009E06FC"/>
    <w:rsid w:val="009E0A19"/>
    <w:rsid w:val="009E0A47"/>
    <w:rsid w:val="009E17FB"/>
    <w:rsid w:val="009E1922"/>
    <w:rsid w:val="009E2AFA"/>
    <w:rsid w:val="009E3466"/>
    <w:rsid w:val="009E7B0E"/>
    <w:rsid w:val="009E7C19"/>
    <w:rsid w:val="009F02E6"/>
    <w:rsid w:val="009F2275"/>
    <w:rsid w:val="009F26D2"/>
    <w:rsid w:val="009F2C61"/>
    <w:rsid w:val="009F4FB2"/>
    <w:rsid w:val="009F6113"/>
    <w:rsid w:val="009F6E9C"/>
    <w:rsid w:val="009F7690"/>
    <w:rsid w:val="009F76BB"/>
    <w:rsid w:val="009F777B"/>
    <w:rsid w:val="00A00439"/>
    <w:rsid w:val="00A01703"/>
    <w:rsid w:val="00A0270A"/>
    <w:rsid w:val="00A03114"/>
    <w:rsid w:val="00A03322"/>
    <w:rsid w:val="00A03808"/>
    <w:rsid w:val="00A03D89"/>
    <w:rsid w:val="00A04E04"/>
    <w:rsid w:val="00A06312"/>
    <w:rsid w:val="00A06979"/>
    <w:rsid w:val="00A0721A"/>
    <w:rsid w:val="00A1058F"/>
    <w:rsid w:val="00A11044"/>
    <w:rsid w:val="00A111BD"/>
    <w:rsid w:val="00A1355C"/>
    <w:rsid w:val="00A15515"/>
    <w:rsid w:val="00A15798"/>
    <w:rsid w:val="00A15B98"/>
    <w:rsid w:val="00A1645B"/>
    <w:rsid w:val="00A16FFF"/>
    <w:rsid w:val="00A17816"/>
    <w:rsid w:val="00A17E86"/>
    <w:rsid w:val="00A22229"/>
    <w:rsid w:val="00A2414C"/>
    <w:rsid w:val="00A242FF"/>
    <w:rsid w:val="00A253A4"/>
    <w:rsid w:val="00A253AD"/>
    <w:rsid w:val="00A25893"/>
    <w:rsid w:val="00A259A9"/>
    <w:rsid w:val="00A26B66"/>
    <w:rsid w:val="00A2725B"/>
    <w:rsid w:val="00A273CD"/>
    <w:rsid w:val="00A311A5"/>
    <w:rsid w:val="00A33F53"/>
    <w:rsid w:val="00A3475E"/>
    <w:rsid w:val="00A40C2C"/>
    <w:rsid w:val="00A41116"/>
    <w:rsid w:val="00A42112"/>
    <w:rsid w:val="00A4221C"/>
    <w:rsid w:val="00A43B72"/>
    <w:rsid w:val="00A45A33"/>
    <w:rsid w:val="00A46210"/>
    <w:rsid w:val="00A47136"/>
    <w:rsid w:val="00A520FC"/>
    <w:rsid w:val="00A529A2"/>
    <w:rsid w:val="00A54E90"/>
    <w:rsid w:val="00A55311"/>
    <w:rsid w:val="00A55EA9"/>
    <w:rsid w:val="00A56A31"/>
    <w:rsid w:val="00A57472"/>
    <w:rsid w:val="00A57D73"/>
    <w:rsid w:val="00A610AA"/>
    <w:rsid w:val="00A6328C"/>
    <w:rsid w:val="00A63D5D"/>
    <w:rsid w:val="00A650A3"/>
    <w:rsid w:val="00A653D9"/>
    <w:rsid w:val="00A65597"/>
    <w:rsid w:val="00A655FF"/>
    <w:rsid w:val="00A65729"/>
    <w:rsid w:val="00A65DB0"/>
    <w:rsid w:val="00A664BC"/>
    <w:rsid w:val="00A664F2"/>
    <w:rsid w:val="00A67112"/>
    <w:rsid w:val="00A67872"/>
    <w:rsid w:val="00A67D68"/>
    <w:rsid w:val="00A70D8F"/>
    <w:rsid w:val="00A731F2"/>
    <w:rsid w:val="00A7321D"/>
    <w:rsid w:val="00A73D78"/>
    <w:rsid w:val="00A74389"/>
    <w:rsid w:val="00A7502F"/>
    <w:rsid w:val="00A75128"/>
    <w:rsid w:val="00A759CD"/>
    <w:rsid w:val="00A75F81"/>
    <w:rsid w:val="00A76735"/>
    <w:rsid w:val="00A769B5"/>
    <w:rsid w:val="00A7714B"/>
    <w:rsid w:val="00A77B1F"/>
    <w:rsid w:val="00A803FB"/>
    <w:rsid w:val="00A804CA"/>
    <w:rsid w:val="00A807DE"/>
    <w:rsid w:val="00A80DF0"/>
    <w:rsid w:val="00A81528"/>
    <w:rsid w:val="00A84004"/>
    <w:rsid w:val="00A85748"/>
    <w:rsid w:val="00A85BB3"/>
    <w:rsid w:val="00A8737C"/>
    <w:rsid w:val="00A8769E"/>
    <w:rsid w:val="00A9085E"/>
    <w:rsid w:val="00A90FB1"/>
    <w:rsid w:val="00A910EF"/>
    <w:rsid w:val="00A91336"/>
    <w:rsid w:val="00A927F8"/>
    <w:rsid w:val="00A92F51"/>
    <w:rsid w:val="00A939F0"/>
    <w:rsid w:val="00A94A0A"/>
    <w:rsid w:val="00A94AA1"/>
    <w:rsid w:val="00A94F48"/>
    <w:rsid w:val="00A970B1"/>
    <w:rsid w:val="00AA0281"/>
    <w:rsid w:val="00AA0841"/>
    <w:rsid w:val="00AA18F4"/>
    <w:rsid w:val="00AA2483"/>
    <w:rsid w:val="00AA4CAA"/>
    <w:rsid w:val="00AA4FA2"/>
    <w:rsid w:val="00AA61F6"/>
    <w:rsid w:val="00AA6653"/>
    <w:rsid w:val="00AB0864"/>
    <w:rsid w:val="00AB0C3D"/>
    <w:rsid w:val="00AB109E"/>
    <w:rsid w:val="00AB31DD"/>
    <w:rsid w:val="00AB45D1"/>
    <w:rsid w:val="00AB4821"/>
    <w:rsid w:val="00AB5DA9"/>
    <w:rsid w:val="00AB5F08"/>
    <w:rsid w:val="00AB6C5D"/>
    <w:rsid w:val="00AC04B1"/>
    <w:rsid w:val="00AC0987"/>
    <w:rsid w:val="00AC0BC0"/>
    <w:rsid w:val="00AC11CA"/>
    <w:rsid w:val="00AC1D8D"/>
    <w:rsid w:val="00AC1E1D"/>
    <w:rsid w:val="00AC3307"/>
    <w:rsid w:val="00AC413F"/>
    <w:rsid w:val="00AC42F0"/>
    <w:rsid w:val="00AC4E92"/>
    <w:rsid w:val="00AC64ED"/>
    <w:rsid w:val="00AC6ECA"/>
    <w:rsid w:val="00AC7D15"/>
    <w:rsid w:val="00AC7DC7"/>
    <w:rsid w:val="00AD158F"/>
    <w:rsid w:val="00AD1C67"/>
    <w:rsid w:val="00AD1D09"/>
    <w:rsid w:val="00AD221C"/>
    <w:rsid w:val="00AD3BEC"/>
    <w:rsid w:val="00AD400A"/>
    <w:rsid w:val="00AD576F"/>
    <w:rsid w:val="00AD6099"/>
    <w:rsid w:val="00AD7B46"/>
    <w:rsid w:val="00AE04DC"/>
    <w:rsid w:val="00AE0509"/>
    <w:rsid w:val="00AE055B"/>
    <w:rsid w:val="00AE089C"/>
    <w:rsid w:val="00AE08A0"/>
    <w:rsid w:val="00AE24B0"/>
    <w:rsid w:val="00AE3D9B"/>
    <w:rsid w:val="00AE5A17"/>
    <w:rsid w:val="00AE5AB2"/>
    <w:rsid w:val="00AE635C"/>
    <w:rsid w:val="00AE72CF"/>
    <w:rsid w:val="00AE72F0"/>
    <w:rsid w:val="00AE7E10"/>
    <w:rsid w:val="00AF2579"/>
    <w:rsid w:val="00AF305F"/>
    <w:rsid w:val="00AF4ABB"/>
    <w:rsid w:val="00AF4CB5"/>
    <w:rsid w:val="00AF5774"/>
    <w:rsid w:val="00AF7C2C"/>
    <w:rsid w:val="00AF7C56"/>
    <w:rsid w:val="00B02549"/>
    <w:rsid w:val="00B02E29"/>
    <w:rsid w:val="00B0308D"/>
    <w:rsid w:val="00B03793"/>
    <w:rsid w:val="00B03FB8"/>
    <w:rsid w:val="00B0569C"/>
    <w:rsid w:val="00B058D4"/>
    <w:rsid w:val="00B05F5F"/>
    <w:rsid w:val="00B066FD"/>
    <w:rsid w:val="00B07F4F"/>
    <w:rsid w:val="00B10AFE"/>
    <w:rsid w:val="00B110BE"/>
    <w:rsid w:val="00B11524"/>
    <w:rsid w:val="00B11AA3"/>
    <w:rsid w:val="00B12E0D"/>
    <w:rsid w:val="00B131C6"/>
    <w:rsid w:val="00B14BE2"/>
    <w:rsid w:val="00B152B9"/>
    <w:rsid w:val="00B155FB"/>
    <w:rsid w:val="00B15898"/>
    <w:rsid w:val="00B15D15"/>
    <w:rsid w:val="00B16E08"/>
    <w:rsid w:val="00B17117"/>
    <w:rsid w:val="00B20BB8"/>
    <w:rsid w:val="00B2141E"/>
    <w:rsid w:val="00B21D46"/>
    <w:rsid w:val="00B22A4D"/>
    <w:rsid w:val="00B23DB0"/>
    <w:rsid w:val="00B2417D"/>
    <w:rsid w:val="00B243C3"/>
    <w:rsid w:val="00B2549B"/>
    <w:rsid w:val="00B25A83"/>
    <w:rsid w:val="00B25C1C"/>
    <w:rsid w:val="00B26169"/>
    <w:rsid w:val="00B26CCE"/>
    <w:rsid w:val="00B31186"/>
    <w:rsid w:val="00B337F8"/>
    <w:rsid w:val="00B33D63"/>
    <w:rsid w:val="00B35192"/>
    <w:rsid w:val="00B3582B"/>
    <w:rsid w:val="00B35A6B"/>
    <w:rsid w:val="00B36727"/>
    <w:rsid w:val="00B36A2E"/>
    <w:rsid w:val="00B37E2D"/>
    <w:rsid w:val="00B42842"/>
    <w:rsid w:val="00B43725"/>
    <w:rsid w:val="00B43FF8"/>
    <w:rsid w:val="00B4461B"/>
    <w:rsid w:val="00B44EC3"/>
    <w:rsid w:val="00B44EE3"/>
    <w:rsid w:val="00B45CC6"/>
    <w:rsid w:val="00B464DE"/>
    <w:rsid w:val="00B46FF8"/>
    <w:rsid w:val="00B47446"/>
    <w:rsid w:val="00B51A04"/>
    <w:rsid w:val="00B52723"/>
    <w:rsid w:val="00B53954"/>
    <w:rsid w:val="00B55F4F"/>
    <w:rsid w:val="00B55FE7"/>
    <w:rsid w:val="00B56344"/>
    <w:rsid w:val="00B56434"/>
    <w:rsid w:val="00B56487"/>
    <w:rsid w:val="00B56F7D"/>
    <w:rsid w:val="00B5772F"/>
    <w:rsid w:val="00B60880"/>
    <w:rsid w:val="00B6091C"/>
    <w:rsid w:val="00B6157B"/>
    <w:rsid w:val="00B62C55"/>
    <w:rsid w:val="00B63758"/>
    <w:rsid w:val="00B645E9"/>
    <w:rsid w:val="00B64CB3"/>
    <w:rsid w:val="00B6542B"/>
    <w:rsid w:val="00B65A42"/>
    <w:rsid w:val="00B66B89"/>
    <w:rsid w:val="00B66D6D"/>
    <w:rsid w:val="00B676A2"/>
    <w:rsid w:val="00B67807"/>
    <w:rsid w:val="00B67B3A"/>
    <w:rsid w:val="00B70033"/>
    <w:rsid w:val="00B71A75"/>
    <w:rsid w:val="00B72217"/>
    <w:rsid w:val="00B72CA2"/>
    <w:rsid w:val="00B72D8B"/>
    <w:rsid w:val="00B73B9A"/>
    <w:rsid w:val="00B743D7"/>
    <w:rsid w:val="00B76464"/>
    <w:rsid w:val="00B76BA8"/>
    <w:rsid w:val="00B773E4"/>
    <w:rsid w:val="00B77ADF"/>
    <w:rsid w:val="00B77EE9"/>
    <w:rsid w:val="00B835D9"/>
    <w:rsid w:val="00B838A5"/>
    <w:rsid w:val="00B84312"/>
    <w:rsid w:val="00B8469E"/>
    <w:rsid w:val="00B851AA"/>
    <w:rsid w:val="00B856A5"/>
    <w:rsid w:val="00B86A92"/>
    <w:rsid w:val="00B9059B"/>
    <w:rsid w:val="00B9069F"/>
    <w:rsid w:val="00B90EEC"/>
    <w:rsid w:val="00B922B9"/>
    <w:rsid w:val="00B94520"/>
    <w:rsid w:val="00B947BD"/>
    <w:rsid w:val="00B94C4E"/>
    <w:rsid w:val="00B94EF5"/>
    <w:rsid w:val="00B963A0"/>
    <w:rsid w:val="00B9655D"/>
    <w:rsid w:val="00B96CFD"/>
    <w:rsid w:val="00B96D74"/>
    <w:rsid w:val="00B9723F"/>
    <w:rsid w:val="00B97600"/>
    <w:rsid w:val="00BA05ED"/>
    <w:rsid w:val="00BA11C4"/>
    <w:rsid w:val="00BA3246"/>
    <w:rsid w:val="00BA5C24"/>
    <w:rsid w:val="00BA5E1B"/>
    <w:rsid w:val="00BA6338"/>
    <w:rsid w:val="00BA78F1"/>
    <w:rsid w:val="00BA7BD4"/>
    <w:rsid w:val="00BA7DA0"/>
    <w:rsid w:val="00BB0484"/>
    <w:rsid w:val="00BB08DF"/>
    <w:rsid w:val="00BB1545"/>
    <w:rsid w:val="00BB1DC9"/>
    <w:rsid w:val="00BB1F77"/>
    <w:rsid w:val="00BB3C3C"/>
    <w:rsid w:val="00BB405C"/>
    <w:rsid w:val="00BB4359"/>
    <w:rsid w:val="00BB4DAB"/>
    <w:rsid w:val="00BB5358"/>
    <w:rsid w:val="00BB5B15"/>
    <w:rsid w:val="00BB6AB0"/>
    <w:rsid w:val="00BB6C59"/>
    <w:rsid w:val="00BB6F1D"/>
    <w:rsid w:val="00BC107C"/>
    <w:rsid w:val="00BC1686"/>
    <w:rsid w:val="00BC182E"/>
    <w:rsid w:val="00BC26AF"/>
    <w:rsid w:val="00BC2A94"/>
    <w:rsid w:val="00BC4B88"/>
    <w:rsid w:val="00BC4F5A"/>
    <w:rsid w:val="00BC5DB5"/>
    <w:rsid w:val="00BC6127"/>
    <w:rsid w:val="00BC68C7"/>
    <w:rsid w:val="00BC6B0F"/>
    <w:rsid w:val="00BC6F82"/>
    <w:rsid w:val="00BC7C71"/>
    <w:rsid w:val="00BD0200"/>
    <w:rsid w:val="00BD2D15"/>
    <w:rsid w:val="00BD3EC1"/>
    <w:rsid w:val="00BD4035"/>
    <w:rsid w:val="00BD4626"/>
    <w:rsid w:val="00BD4A4D"/>
    <w:rsid w:val="00BD5564"/>
    <w:rsid w:val="00BD6BB0"/>
    <w:rsid w:val="00BD6E09"/>
    <w:rsid w:val="00BD73B2"/>
    <w:rsid w:val="00BD75EF"/>
    <w:rsid w:val="00BD7653"/>
    <w:rsid w:val="00BD7B86"/>
    <w:rsid w:val="00BD7BC0"/>
    <w:rsid w:val="00BE0334"/>
    <w:rsid w:val="00BE1AD8"/>
    <w:rsid w:val="00BE2CD5"/>
    <w:rsid w:val="00BE3156"/>
    <w:rsid w:val="00BE3EB3"/>
    <w:rsid w:val="00BE4EF1"/>
    <w:rsid w:val="00BE5C2E"/>
    <w:rsid w:val="00BE7402"/>
    <w:rsid w:val="00BE7748"/>
    <w:rsid w:val="00BE7D67"/>
    <w:rsid w:val="00BF0EA3"/>
    <w:rsid w:val="00BF16FF"/>
    <w:rsid w:val="00BF2C9C"/>
    <w:rsid w:val="00BF371D"/>
    <w:rsid w:val="00BF4286"/>
    <w:rsid w:val="00BF56D0"/>
    <w:rsid w:val="00BF67B6"/>
    <w:rsid w:val="00BF6F54"/>
    <w:rsid w:val="00BF7316"/>
    <w:rsid w:val="00BF756E"/>
    <w:rsid w:val="00C01D1B"/>
    <w:rsid w:val="00C03728"/>
    <w:rsid w:val="00C03A14"/>
    <w:rsid w:val="00C04FA5"/>
    <w:rsid w:val="00C057ED"/>
    <w:rsid w:val="00C05BBB"/>
    <w:rsid w:val="00C06467"/>
    <w:rsid w:val="00C06832"/>
    <w:rsid w:val="00C06D61"/>
    <w:rsid w:val="00C07904"/>
    <w:rsid w:val="00C10467"/>
    <w:rsid w:val="00C11F1A"/>
    <w:rsid w:val="00C139A9"/>
    <w:rsid w:val="00C15001"/>
    <w:rsid w:val="00C1579F"/>
    <w:rsid w:val="00C1597E"/>
    <w:rsid w:val="00C15EAC"/>
    <w:rsid w:val="00C16754"/>
    <w:rsid w:val="00C1699A"/>
    <w:rsid w:val="00C16D53"/>
    <w:rsid w:val="00C17976"/>
    <w:rsid w:val="00C225DC"/>
    <w:rsid w:val="00C240BB"/>
    <w:rsid w:val="00C245BE"/>
    <w:rsid w:val="00C25277"/>
    <w:rsid w:val="00C25C8E"/>
    <w:rsid w:val="00C30839"/>
    <w:rsid w:val="00C30E5E"/>
    <w:rsid w:val="00C31799"/>
    <w:rsid w:val="00C317E6"/>
    <w:rsid w:val="00C3268E"/>
    <w:rsid w:val="00C339CC"/>
    <w:rsid w:val="00C34A6C"/>
    <w:rsid w:val="00C35749"/>
    <w:rsid w:val="00C35A7A"/>
    <w:rsid w:val="00C36160"/>
    <w:rsid w:val="00C4009A"/>
    <w:rsid w:val="00C40119"/>
    <w:rsid w:val="00C40583"/>
    <w:rsid w:val="00C41EAF"/>
    <w:rsid w:val="00C433FD"/>
    <w:rsid w:val="00C43619"/>
    <w:rsid w:val="00C43AE8"/>
    <w:rsid w:val="00C43F66"/>
    <w:rsid w:val="00C467D6"/>
    <w:rsid w:val="00C46CDE"/>
    <w:rsid w:val="00C47A1B"/>
    <w:rsid w:val="00C507F8"/>
    <w:rsid w:val="00C50DC5"/>
    <w:rsid w:val="00C5251E"/>
    <w:rsid w:val="00C53414"/>
    <w:rsid w:val="00C548D4"/>
    <w:rsid w:val="00C54BD1"/>
    <w:rsid w:val="00C54DE0"/>
    <w:rsid w:val="00C557E4"/>
    <w:rsid w:val="00C57A48"/>
    <w:rsid w:val="00C57BCD"/>
    <w:rsid w:val="00C57BFB"/>
    <w:rsid w:val="00C628E7"/>
    <w:rsid w:val="00C635E2"/>
    <w:rsid w:val="00C6399B"/>
    <w:rsid w:val="00C64273"/>
    <w:rsid w:val="00C6432B"/>
    <w:rsid w:val="00C6640D"/>
    <w:rsid w:val="00C66DEF"/>
    <w:rsid w:val="00C70C90"/>
    <w:rsid w:val="00C714B2"/>
    <w:rsid w:val="00C71A8D"/>
    <w:rsid w:val="00C727DF"/>
    <w:rsid w:val="00C72A44"/>
    <w:rsid w:val="00C746D9"/>
    <w:rsid w:val="00C7513F"/>
    <w:rsid w:val="00C75BA6"/>
    <w:rsid w:val="00C75FF2"/>
    <w:rsid w:val="00C77027"/>
    <w:rsid w:val="00C774B6"/>
    <w:rsid w:val="00C77C0E"/>
    <w:rsid w:val="00C8092D"/>
    <w:rsid w:val="00C82037"/>
    <w:rsid w:val="00C84979"/>
    <w:rsid w:val="00C854A9"/>
    <w:rsid w:val="00C867EB"/>
    <w:rsid w:val="00C86B99"/>
    <w:rsid w:val="00C8760C"/>
    <w:rsid w:val="00C878C7"/>
    <w:rsid w:val="00C912F9"/>
    <w:rsid w:val="00C92209"/>
    <w:rsid w:val="00C93A96"/>
    <w:rsid w:val="00C9434B"/>
    <w:rsid w:val="00C95CF2"/>
    <w:rsid w:val="00C96807"/>
    <w:rsid w:val="00C96B15"/>
    <w:rsid w:val="00C96C81"/>
    <w:rsid w:val="00CA04FD"/>
    <w:rsid w:val="00CA1455"/>
    <w:rsid w:val="00CA1515"/>
    <w:rsid w:val="00CA2DD7"/>
    <w:rsid w:val="00CA4404"/>
    <w:rsid w:val="00CA5E19"/>
    <w:rsid w:val="00CA77AA"/>
    <w:rsid w:val="00CA7E8A"/>
    <w:rsid w:val="00CB0593"/>
    <w:rsid w:val="00CB0936"/>
    <w:rsid w:val="00CB133B"/>
    <w:rsid w:val="00CB2F79"/>
    <w:rsid w:val="00CB3D57"/>
    <w:rsid w:val="00CB4291"/>
    <w:rsid w:val="00CB4CDE"/>
    <w:rsid w:val="00CB5590"/>
    <w:rsid w:val="00CB5C64"/>
    <w:rsid w:val="00CB659B"/>
    <w:rsid w:val="00CB7326"/>
    <w:rsid w:val="00CC0D6A"/>
    <w:rsid w:val="00CC191B"/>
    <w:rsid w:val="00CC2A1A"/>
    <w:rsid w:val="00CC3489"/>
    <w:rsid w:val="00CC4B4E"/>
    <w:rsid w:val="00CC546F"/>
    <w:rsid w:val="00CC5A3E"/>
    <w:rsid w:val="00CC7346"/>
    <w:rsid w:val="00CD02C5"/>
    <w:rsid w:val="00CD03B9"/>
    <w:rsid w:val="00CD102A"/>
    <w:rsid w:val="00CD11E7"/>
    <w:rsid w:val="00CD1252"/>
    <w:rsid w:val="00CD5340"/>
    <w:rsid w:val="00CD6C1C"/>
    <w:rsid w:val="00CD7DCE"/>
    <w:rsid w:val="00CE0000"/>
    <w:rsid w:val="00CE01C6"/>
    <w:rsid w:val="00CE0AFD"/>
    <w:rsid w:val="00CE1452"/>
    <w:rsid w:val="00CE51A0"/>
    <w:rsid w:val="00CE51FD"/>
    <w:rsid w:val="00CE749C"/>
    <w:rsid w:val="00CF05EF"/>
    <w:rsid w:val="00CF14DF"/>
    <w:rsid w:val="00CF3E0C"/>
    <w:rsid w:val="00CF4D57"/>
    <w:rsid w:val="00CF635F"/>
    <w:rsid w:val="00CF658E"/>
    <w:rsid w:val="00CF72FC"/>
    <w:rsid w:val="00D00B21"/>
    <w:rsid w:val="00D011D3"/>
    <w:rsid w:val="00D061E6"/>
    <w:rsid w:val="00D06544"/>
    <w:rsid w:val="00D06735"/>
    <w:rsid w:val="00D0720A"/>
    <w:rsid w:val="00D07867"/>
    <w:rsid w:val="00D103E7"/>
    <w:rsid w:val="00D11307"/>
    <w:rsid w:val="00D12207"/>
    <w:rsid w:val="00D123FF"/>
    <w:rsid w:val="00D13024"/>
    <w:rsid w:val="00D1491B"/>
    <w:rsid w:val="00D1613F"/>
    <w:rsid w:val="00D17873"/>
    <w:rsid w:val="00D201C1"/>
    <w:rsid w:val="00D218ED"/>
    <w:rsid w:val="00D219AB"/>
    <w:rsid w:val="00D21B5E"/>
    <w:rsid w:val="00D2213D"/>
    <w:rsid w:val="00D22492"/>
    <w:rsid w:val="00D22652"/>
    <w:rsid w:val="00D227DE"/>
    <w:rsid w:val="00D23080"/>
    <w:rsid w:val="00D240F1"/>
    <w:rsid w:val="00D2488C"/>
    <w:rsid w:val="00D25170"/>
    <w:rsid w:val="00D25428"/>
    <w:rsid w:val="00D2583B"/>
    <w:rsid w:val="00D25BED"/>
    <w:rsid w:val="00D275AA"/>
    <w:rsid w:val="00D308BE"/>
    <w:rsid w:val="00D31A61"/>
    <w:rsid w:val="00D331C2"/>
    <w:rsid w:val="00D34D06"/>
    <w:rsid w:val="00D34FBA"/>
    <w:rsid w:val="00D424E6"/>
    <w:rsid w:val="00D432EE"/>
    <w:rsid w:val="00D43F63"/>
    <w:rsid w:val="00D4403E"/>
    <w:rsid w:val="00D4465E"/>
    <w:rsid w:val="00D44672"/>
    <w:rsid w:val="00D44893"/>
    <w:rsid w:val="00D4513C"/>
    <w:rsid w:val="00D4771B"/>
    <w:rsid w:val="00D47C8F"/>
    <w:rsid w:val="00D502BE"/>
    <w:rsid w:val="00D50EC2"/>
    <w:rsid w:val="00D51269"/>
    <w:rsid w:val="00D5163C"/>
    <w:rsid w:val="00D519A8"/>
    <w:rsid w:val="00D51C66"/>
    <w:rsid w:val="00D5217A"/>
    <w:rsid w:val="00D52D49"/>
    <w:rsid w:val="00D52E73"/>
    <w:rsid w:val="00D548F3"/>
    <w:rsid w:val="00D5500D"/>
    <w:rsid w:val="00D5550C"/>
    <w:rsid w:val="00D55E7B"/>
    <w:rsid w:val="00D561BA"/>
    <w:rsid w:val="00D56F03"/>
    <w:rsid w:val="00D57452"/>
    <w:rsid w:val="00D615F6"/>
    <w:rsid w:val="00D616F5"/>
    <w:rsid w:val="00D6278E"/>
    <w:rsid w:val="00D629BD"/>
    <w:rsid w:val="00D62E41"/>
    <w:rsid w:val="00D634E1"/>
    <w:rsid w:val="00D63712"/>
    <w:rsid w:val="00D6727E"/>
    <w:rsid w:val="00D67A6D"/>
    <w:rsid w:val="00D67DC9"/>
    <w:rsid w:val="00D70D01"/>
    <w:rsid w:val="00D71A7D"/>
    <w:rsid w:val="00D71F59"/>
    <w:rsid w:val="00D728E4"/>
    <w:rsid w:val="00D736C9"/>
    <w:rsid w:val="00D7477E"/>
    <w:rsid w:val="00D7551D"/>
    <w:rsid w:val="00D75AC6"/>
    <w:rsid w:val="00D772FC"/>
    <w:rsid w:val="00D772FD"/>
    <w:rsid w:val="00D776F6"/>
    <w:rsid w:val="00D8060F"/>
    <w:rsid w:val="00D816D9"/>
    <w:rsid w:val="00D820C1"/>
    <w:rsid w:val="00D828D1"/>
    <w:rsid w:val="00D83518"/>
    <w:rsid w:val="00D840B5"/>
    <w:rsid w:val="00D84684"/>
    <w:rsid w:val="00D85832"/>
    <w:rsid w:val="00D85F09"/>
    <w:rsid w:val="00D865C4"/>
    <w:rsid w:val="00D86621"/>
    <w:rsid w:val="00D86671"/>
    <w:rsid w:val="00D86B1C"/>
    <w:rsid w:val="00D90E12"/>
    <w:rsid w:val="00D910E5"/>
    <w:rsid w:val="00D926F6"/>
    <w:rsid w:val="00D943C7"/>
    <w:rsid w:val="00D945CC"/>
    <w:rsid w:val="00D94704"/>
    <w:rsid w:val="00D94E27"/>
    <w:rsid w:val="00D95D86"/>
    <w:rsid w:val="00D96EF0"/>
    <w:rsid w:val="00DA02A2"/>
    <w:rsid w:val="00DA0A69"/>
    <w:rsid w:val="00DA176A"/>
    <w:rsid w:val="00DA18AC"/>
    <w:rsid w:val="00DA3A45"/>
    <w:rsid w:val="00DA3C8F"/>
    <w:rsid w:val="00DA3F61"/>
    <w:rsid w:val="00DA4AE4"/>
    <w:rsid w:val="00DA51FC"/>
    <w:rsid w:val="00DA66F6"/>
    <w:rsid w:val="00DA6BBE"/>
    <w:rsid w:val="00DA6D44"/>
    <w:rsid w:val="00DA712E"/>
    <w:rsid w:val="00DA7905"/>
    <w:rsid w:val="00DB1341"/>
    <w:rsid w:val="00DB380D"/>
    <w:rsid w:val="00DB3838"/>
    <w:rsid w:val="00DB414C"/>
    <w:rsid w:val="00DB45E4"/>
    <w:rsid w:val="00DB45F8"/>
    <w:rsid w:val="00DB53FB"/>
    <w:rsid w:val="00DB5845"/>
    <w:rsid w:val="00DB5A4A"/>
    <w:rsid w:val="00DB5BE0"/>
    <w:rsid w:val="00DB5F14"/>
    <w:rsid w:val="00DB667A"/>
    <w:rsid w:val="00DB6D0D"/>
    <w:rsid w:val="00DC0056"/>
    <w:rsid w:val="00DC1D31"/>
    <w:rsid w:val="00DC28C9"/>
    <w:rsid w:val="00DC3649"/>
    <w:rsid w:val="00DC372C"/>
    <w:rsid w:val="00DC3D88"/>
    <w:rsid w:val="00DC3E25"/>
    <w:rsid w:val="00DC42DB"/>
    <w:rsid w:val="00DC452C"/>
    <w:rsid w:val="00DC4703"/>
    <w:rsid w:val="00DC4C3C"/>
    <w:rsid w:val="00DC6707"/>
    <w:rsid w:val="00DC7A83"/>
    <w:rsid w:val="00DD27D6"/>
    <w:rsid w:val="00DD29E2"/>
    <w:rsid w:val="00DD4699"/>
    <w:rsid w:val="00DD4B59"/>
    <w:rsid w:val="00DD4C42"/>
    <w:rsid w:val="00DD780E"/>
    <w:rsid w:val="00DD796C"/>
    <w:rsid w:val="00DE040C"/>
    <w:rsid w:val="00DE05B6"/>
    <w:rsid w:val="00DE08FD"/>
    <w:rsid w:val="00DE1700"/>
    <w:rsid w:val="00DE2343"/>
    <w:rsid w:val="00DE2D16"/>
    <w:rsid w:val="00DE3284"/>
    <w:rsid w:val="00DE3707"/>
    <w:rsid w:val="00DE3A50"/>
    <w:rsid w:val="00DE3EE6"/>
    <w:rsid w:val="00DE4330"/>
    <w:rsid w:val="00DE4DCB"/>
    <w:rsid w:val="00DE61DE"/>
    <w:rsid w:val="00DE65A8"/>
    <w:rsid w:val="00DE7FC0"/>
    <w:rsid w:val="00DF00F2"/>
    <w:rsid w:val="00DF0B91"/>
    <w:rsid w:val="00DF0D04"/>
    <w:rsid w:val="00DF1033"/>
    <w:rsid w:val="00DF3153"/>
    <w:rsid w:val="00DF4CE3"/>
    <w:rsid w:val="00DF6A82"/>
    <w:rsid w:val="00DF7CA1"/>
    <w:rsid w:val="00DF7D3A"/>
    <w:rsid w:val="00E00171"/>
    <w:rsid w:val="00E003F7"/>
    <w:rsid w:val="00E00701"/>
    <w:rsid w:val="00E00C13"/>
    <w:rsid w:val="00E0127F"/>
    <w:rsid w:val="00E01BE2"/>
    <w:rsid w:val="00E036F6"/>
    <w:rsid w:val="00E03B04"/>
    <w:rsid w:val="00E042DE"/>
    <w:rsid w:val="00E061C7"/>
    <w:rsid w:val="00E0632B"/>
    <w:rsid w:val="00E064A8"/>
    <w:rsid w:val="00E066C2"/>
    <w:rsid w:val="00E070C0"/>
    <w:rsid w:val="00E104CD"/>
    <w:rsid w:val="00E10C71"/>
    <w:rsid w:val="00E125DC"/>
    <w:rsid w:val="00E127A3"/>
    <w:rsid w:val="00E12B57"/>
    <w:rsid w:val="00E138E6"/>
    <w:rsid w:val="00E13F42"/>
    <w:rsid w:val="00E14E3C"/>
    <w:rsid w:val="00E16D9A"/>
    <w:rsid w:val="00E17394"/>
    <w:rsid w:val="00E179CC"/>
    <w:rsid w:val="00E202EF"/>
    <w:rsid w:val="00E2089A"/>
    <w:rsid w:val="00E208C4"/>
    <w:rsid w:val="00E20F2F"/>
    <w:rsid w:val="00E21F0A"/>
    <w:rsid w:val="00E22CC5"/>
    <w:rsid w:val="00E23C82"/>
    <w:rsid w:val="00E25A1A"/>
    <w:rsid w:val="00E25EE6"/>
    <w:rsid w:val="00E264B2"/>
    <w:rsid w:val="00E27366"/>
    <w:rsid w:val="00E27390"/>
    <w:rsid w:val="00E2756C"/>
    <w:rsid w:val="00E30300"/>
    <w:rsid w:val="00E3193D"/>
    <w:rsid w:val="00E31A73"/>
    <w:rsid w:val="00E32EE9"/>
    <w:rsid w:val="00E33994"/>
    <w:rsid w:val="00E34B19"/>
    <w:rsid w:val="00E35D36"/>
    <w:rsid w:val="00E363E4"/>
    <w:rsid w:val="00E366F1"/>
    <w:rsid w:val="00E37DB6"/>
    <w:rsid w:val="00E40023"/>
    <w:rsid w:val="00E43277"/>
    <w:rsid w:val="00E45CE2"/>
    <w:rsid w:val="00E4623E"/>
    <w:rsid w:val="00E472B7"/>
    <w:rsid w:val="00E47F72"/>
    <w:rsid w:val="00E549F8"/>
    <w:rsid w:val="00E55238"/>
    <w:rsid w:val="00E55C0C"/>
    <w:rsid w:val="00E57426"/>
    <w:rsid w:val="00E605AB"/>
    <w:rsid w:val="00E609C1"/>
    <w:rsid w:val="00E60C63"/>
    <w:rsid w:val="00E60ECC"/>
    <w:rsid w:val="00E62162"/>
    <w:rsid w:val="00E63D00"/>
    <w:rsid w:val="00E6492A"/>
    <w:rsid w:val="00E649D7"/>
    <w:rsid w:val="00E650AB"/>
    <w:rsid w:val="00E650F9"/>
    <w:rsid w:val="00E6559E"/>
    <w:rsid w:val="00E657BC"/>
    <w:rsid w:val="00E65BD8"/>
    <w:rsid w:val="00E65FFA"/>
    <w:rsid w:val="00E6734A"/>
    <w:rsid w:val="00E70160"/>
    <w:rsid w:val="00E7041B"/>
    <w:rsid w:val="00E7061B"/>
    <w:rsid w:val="00E71C69"/>
    <w:rsid w:val="00E72DF8"/>
    <w:rsid w:val="00E73389"/>
    <w:rsid w:val="00E7413B"/>
    <w:rsid w:val="00E74404"/>
    <w:rsid w:val="00E74B46"/>
    <w:rsid w:val="00E74EDA"/>
    <w:rsid w:val="00E75309"/>
    <w:rsid w:val="00E75376"/>
    <w:rsid w:val="00E7590D"/>
    <w:rsid w:val="00E761FA"/>
    <w:rsid w:val="00E7665B"/>
    <w:rsid w:val="00E77970"/>
    <w:rsid w:val="00E8018C"/>
    <w:rsid w:val="00E80306"/>
    <w:rsid w:val="00E8045E"/>
    <w:rsid w:val="00E827E2"/>
    <w:rsid w:val="00E82A89"/>
    <w:rsid w:val="00E835FD"/>
    <w:rsid w:val="00E83ACE"/>
    <w:rsid w:val="00E847D0"/>
    <w:rsid w:val="00E85565"/>
    <w:rsid w:val="00E85873"/>
    <w:rsid w:val="00E86D10"/>
    <w:rsid w:val="00E86D77"/>
    <w:rsid w:val="00E86F16"/>
    <w:rsid w:val="00E87087"/>
    <w:rsid w:val="00E8F503"/>
    <w:rsid w:val="00E9019C"/>
    <w:rsid w:val="00E90BB3"/>
    <w:rsid w:val="00E90D74"/>
    <w:rsid w:val="00E91028"/>
    <w:rsid w:val="00E9104F"/>
    <w:rsid w:val="00E917C1"/>
    <w:rsid w:val="00E93182"/>
    <w:rsid w:val="00E9322B"/>
    <w:rsid w:val="00E9350F"/>
    <w:rsid w:val="00E93614"/>
    <w:rsid w:val="00E9513E"/>
    <w:rsid w:val="00E96D45"/>
    <w:rsid w:val="00E97307"/>
    <w:rsid w:val="00E9764E"/>
    <w:rsid w:val="00E97F4B"/>
    <w:rsid w:val="00EA0C42"/>
    <w:rsid w:val="00EA225B"/>
    <w:rsid w:val="00EA2575"/>
    <w:rsid w:val="00EA284E"/>
    <w:rsid w:val="00EA35F8"/>
    <w:rsid w:val="00EA572E"/>
    <w:rsid w:val="00EA5B81"/>
    <w:rsid w:val="00EA78F6"/>
    <w:rsid w:val="00EB02EB"/>
    <w:rsid w:val="00EB33F3"/>
    <w:rsid w:val="00EB3E46"/>
    <w:rsid w:val="00EB3F56"/>
    <w:rsid w:val="00EB4BF6"/>
    <w:rsid w:val="00EB700F"/>
    <w:rsid w:val="00EC0072"/>
    <w:rsid w:val="00EC0968"/>
    <w:rsid w:val="00EC1E87"/>
    <w:rsid w:val="00EC2DD4"/>
    <w:rsid w:val="00EC2DF6"/>
    <w:rsid w:val="00EC3E83"/>
    <w:rsid w:val="00EC5B96"/>
    <w:rsid w:val="00EC5CF2"/>
    <w:rsid w:val="00EC7852"/>
    <w:rsid w:val="00EC7D39"/>
    <w:rsid w:val="00ED03C2"/>
    <w:rsid w:val="00ED0F94"/>
    <w:rsid w:val="00ED16C3"/>
    <w:rsid w:val="00ED2894"/>
    <w:rsid w:val="00ED536A"/>
    <w:rsid w:val="00ED77CD"/>
    <w:rsid w:val="00ED7F45"/>
    <w:rsid w:val="00EE03E5"/>
    <w:rsid w:val="00EE08E5"/>
    <w:rsid w:val="00EE0EF7"/>
    <w:rsid w:val="00EE0F88"/>
    <w:rsid w:val="00EE123E"/>
    <w:rsid w:val="00EE1E00"/>
    <w:rsid w:val="00EE2628"/>
    <w:rsid w:val="00EE2AFF"/>
    <w:rsid w:val="00EE33B8"/>
    <w:rsid w:val="00EE3928"/>
    <w:rsid w:val="00EE4593"/>
    <w:rsid w:val="00EE4F4E"/>
    <w:rsid w:val="00EE5376"/>
    <w:rsid w:val="00EE5559"/>
    <w:rsid w:val="00EE5BFF"/>
    <w:rsid w:val="00EE6B0E"/>
    <w:rsid w:val="00EE71EF"/>
    <w:rsid w:val="00EE7C13"/>
    <w:rsid w:val="00EF13EC"/>
    <w:rsid w:val="00EF15D1"/>
    <w:rsid w:val="00EF1E0F"/>
    <w:rsid w:val="00EF32D0"/>
    <w:rsid w:val="00EF3AE6"/>
    <w:rsid w:val="00EF433D"/>
    <w:rsid w:val="00EF449A"/>
    <w:rsid w:val="00EF45A7"/>
    <w:rsid w:val="00EF4795"/>
    <w:rsid w:val="00EF4EFE"/>
    <w:rsid w:val="00EF63AE"/>
    <w:rsid w:val="00EF659E"/>
    <w:rsid w:val="00EF700F"/>
    <w:rsid w:val="00EF7344"/>
    <w:rsid w:val="00EF799B"/>
    <w:rsid w:val="00EF7B1F"/>
    <w:rsid w:val="00F0126D"/>
    <w:rsid w:val="00F01FF5"/>
    <w:rsid w:val="00F02105"/>
    <w:rsid w:val="00F0223F"/>
    <w:rsid w:val="00F02CEF"/>
    <w:rsid w:val="00F04D69"/>
    <w:rsid w:val="00F04F63"/>
    <w:rsid w:val="00F058C3"/>
    <w:rsid w:val="00F05CAA"/>
    <w:rsid w:val="00F07951"/>
    <w:rsid w:val="00F10061"/>
    <w:rsid w:val="00F10528"/>
    <w:rsid w:val="00F108F4"/>
    <w:rsid w:val="00F10C0D"/>
    <w:rsid w:val="00F13486"/>
    <w:rsid w:val="00F13A65"/>
    <w:rsid w:val="00F14B92"/>
    <w:rsid w:val="00F14EB1"/>
    <w:rsid w:val="00F15480"/>
    <w:rsid w:val="00F15A44"/>
    <w:rsid w:val="00F179E6"/>
    <w:rsid w:val="00F17D88"/>
    <w:rsid w:val="00F2119D"/>
    <w:rsid w:val="00F21B0C"/>
    <w:rsid w:val="00F24509"/>
    <w:rsid w:val="00F26946"/>
    <w:rsid w:val="00F26E2C"/>
    <w:rsid w:val="00F3244D"/>
    <w:rsid w:val="00F3357F"/>
    <w:rsid w:val="00F33693"/>
    <w:rsid w:val="00F339C4"/>
    <w:rsid w:val="00F33B85"/>
    <w:rsid w:val="00F34F84"/>
    <w:rsid w:val="00F3559F"/>
    <w:rsid w:val="00F373AB"/>
    <w:rsid w:val="00F37879"/>
    <w:rsid w:val="00F37AA2"/>
    <w:rsid w:val="00F40051"/>
    <w:rsid w:val="00F405D1"/>
    <w:rsid w:val="00F40AF9"/>
    <w:rsid w:val="00F43B4C"/>
    <w:rsid w:val="00F4504B"/>
    <w:rsid w:val="00F45C59"/>
    <w:rsid w:val="00F475FC"/>
    <w:rsid w:val="00F47D65"/>
    <w:rsid w:val="00F51498"/>
    <w:rsid w:val="00F51B89"/>
    <w:rsid w:val="00F51FB6"/>
    <w:rsid w:val="00F5261E"/>
    <w:rsid w:val="00F5264D"/>
    <w:rsid w:val="00F54533"/>
    <w:rsid w:val="00F54E05"/>
    <w:rsid w:val="00F54FB8"/>
    <w:rsid w:val="00F5566A"/>
    <w:rsid w:val="00F55A3C"/>
    <w:rsid w:val="00F570CB"/>
    <w:rsid w:val="00F57249"/>
    <w:rsid w:val="00F5745A"/>
    <w:rsid w:val="00F574B1"/>
    <w:rsid w:val="00F5794E"/>
    <w:rsid w:val="00F636C2"/>
    <w:rsid w:val="00F643DA"/>
    <w:rsid w:val="00F653E4"/>
    <w:rsid w:val="00F65FE2"/>
    <w:rsid w:val="00F66850"/>
    <w:rsid w:val="00F67336"/>
    <w:rsid w:val="00F67C8F"/>
    <w:rsid w:val="00F7111B"/>
    <w:rsid w:val="00F722F7"/>
    <w:rsid w:val="00F74329"/>
    <w:rsid w:val="00F74F86"/>
    <w:rsid w:val="00F75814"/>
    <w:rsid w:val="00F75FDC"/>
    <w:rsid w:val="00F76CBE"/>
    <w:rsid w:val="00F81614"/>
    <w:rsid w:val="00F81752"/>
    <w:rsid w:val="00F819E9"/>
    <w:rsid w:val="00F81AB2"/>
    <w:rsid w:val="00F81F01"/>
    <w:rsid w:val="00F834CF"/>
    <w:rsid w:val="00F85984"/>
    <w:rsid w:val="00F860E5"/>
    <w:rsid w:val="00F86185"/>
    <w:rsid w:val="00F86811"/>
    <w:rsid w:val="00F8779D"/>
    <w:rsid w:val="00F90267"/>
    <w:rsid w:val="00F90298"/>
    <w:rsid w:val="00F90C10"/>
    <w:rsid w:val="00F90FBF"/>
    <w:rsid w:val="00F92907"/>
    <w:rsid w:val="00F92A2D"/>
    <w:rsid w:val="00F94334"/>
    <w:rsid w:val="00F950EE"/>
    <w:rsid w:val="00F955D9"/>
    <w:rsid w:val="00F95DE8"/>
    <w:rsid w:val="00F95E6A"/>
    <w:rsid w:val="00F9711D"/>
    <w:rsid w:val="00FA108E"/>
    <w:rsid w:val="00FA1693"/>
    <w:rsid w:val="00FA239F"/>
    <w:rsid w:val="00FA2DA0"/>
    <w:rsid w:val="00FA39AE"/>
    <w:rsid w:val="00FA50AC"/>
    <w:rsid w:val="00FA620A"/>
    <w:rsid w:val="00FA6303"/>
    <w:rsid w:val="00FA657A"/>
    <w:rsid w:val="00FA77F4"/>
    <w:rsid w:val="00FB2233"/>
    <w:rsid w:val="00FB22D0"/>
    <w:rsid w:val="00FB4591"/>
    <w:rsid w:val="00FB52AA"/>
    <w:rsid w:val="00FB7736"/>
    <w:rsid w:val="00FB7A87"/>
    <w:rsid w:val="00FB7F6F"/>
    <w:rsid w:val="00FC02A8"/>
    <w:rsid w:val="00FC301E"/>
    <w:rsid w:val="00FC350E"/>
    <w:rsid w:val="00FC4020"/>
    <w:rsid w:val="00FC5618"/>
    <w:rsid w:val="00FC5720"/>
    <w:rsid w:val="00FC605B"/>
    <w:rsid w:val="00FC7459"/>
    <w:rsid w:val="00FD0F7B"/>
    <w:rsid w:val="00FD2AE3"/>
    <w:rsid w:val="00FD3BC9"/>
    <w:rsid w:val="00FD6DCC"/>
    <w:rsid w:val="00FD6ECD"/>
    <w:rsid w:val="00FD7979"/>
    <w:rsid w:val="00FD7AA6"/>
    <w:rsid w:val="00FE0794"/>
    <w:rsid w:val="00FE3017"/>
    <w:rsid w:val="00FE4A58"/>
    <w:rsid w:val="00FE5E90"/>
    <w:rsid w:val="00FE60D5"/>
    <w:rsid w:val="00FE6645"/>
    <w:rsid w:val="00FF04B7"/>
    <w:rsid w:val="00FF0E4E"/>
    <w:rsid w:val="00FF11F3"/>
    <w:rsid w:val="00FF1519"/>
    <w:rsid w:val="00FF179E"/>
    <w:rsid w:val="00FF2345"/>
    <w:rsid w:val="00FF3B86"/>
    <w:rsid w:val="00FF45DE"/>
    <w:rsid w:val="00FF585E"/>
    <w:rsid w:val="00FF693A"/>
    <w:rsid w:val="00FF7FF6"/>
    <w:rsid w:val="010F14CA"/>
    <w:rsid w:val="012993FE"/>
    <w:rsid w:val="0138801F"/>
    <w:rsid w:val="014E13D4"/>
    <w:rsid w:val="01550199"/>
    <w:rsid w:val="015511F6"/>
    <w:rsid w:val="015F34CC"/>
    <w:rsid w:val="0162CE86"/>
    <w:rsid w:val="0165A6BC"/>
    <w:rsid w:val="0171EBF0"/>
    <w:rsid w:val="01A25E09"/>
    <w:rsid w:val="01B4ADCC"/>
    <w:rsid w:val="01BCFD74"/>
    <w:rsid w:val="01D0D9D4"/>
    <w:rsid w:val="01F4BAC1"/>
    <w:rsid w:val="01F7359A"/>
    <w:rsid w:val="021E79C6"/>
    <w:rsid w:val="022760B3"/>
    <w:rsid w:val="022914C1"/>
    <w:rsid w:val="023F1776"/>
    <w:rsid w:val="024E8831"/>
    <w:rsid w:val="027037BA"/>
    <w:rsid w:val="028816D9"/>
    <w:rsid w:val="02A52BE3"/>
    <w:rsid w:val="02AFECE3"/>
    <w:rsid w:val="02C0AFA6"/>
    <w:rsid w:val="02C0E765"/>
    <w:rsid w:val="02D8763A"/>
    <w:rsid w:val="02E21C24"/>
    <w:rsid w:val="02F37957"/>
    <w:rsid w:val="02F64C9A"/>
    <w:rsid w:val="02F9A912"/>
    <w:rsid w:val="031ADF52"/>
    <w:rsid w:val="03364776"/>
    <w:rsid w:val="036F1ADC"/>
    <w:rsid w:val="037F6850"/>
    <w:rsid w:val="039380BB"/>
    <w:rsid w:val="03A29BAC"/>
    <w:rsid w:val="03AAA088"/>
    <w:rsid w:val="03CE808D"/>
    <w:rsid w:val="03E6244E"/>
    <w:rsid w:val="03EAC5F0"/>
    <w:rsid w:val="03F0EB58"/>
    <w:rsid w:val="040D5ED5"/>
    <w:rsid w:val="0412170D"/>
    <w:rsid w:val="041ED894"/>
    <w:rsid w:val="043AB2A0"/>
    <w:rsid w:val="0469CCCF"/>
    <w:rsid w:val="046B7493"/>
    <w:rsid w:val="047E6219"/>
    <w:rsid w:val="048E6FC4"/>
    <w:rsid w:val="048E8BE5"/>
    <w:rsid w:val="049F7101"/>
    <w:rsid w:val="04AE6EAC"/>
    <w:rsid w:val="04AE8FFB"/>
    <w:rsid w:val="04C96B2E"/>
    <w:rsid w:val="050C4AB1"/>
    <w:rsid w:val="051B7076"/>
    <w:rsid w:val="05412590"/>
    <w:rsid w:val="05774848"/>
    <w:rsid w:val="0588E63C"/>
    <w:rsid w:val="058F5872"/>
    <w:rsid w:val="05969B89"/>
    <w:rsid w:val="061A0019"/>
    <w:rsid w:val="061B0F54"/>
    <w:rsid w:val="0631E2BE"/>
    <w:rsid w:val="0633C0CE"/>
    <w:rsid w:val="0636E3C8"/>
    <w:rsid w:val="063C0039"/>
    <w:rsid w:val="064E82DD"/>
    <w:rsid w:val="064F5D8C"/>
    <w:rsid w:val="06529F89"/>
    <w:rsid w:val="065FA950"/>
    <w:rsid w:val="06697916"/>
    <w:rsid w:val="06B74488"/>
    <w:rsid w:val="06B8F80E"/>
    <w:rsid w:val="06F749DB"/>
    <w:rsid w:val="0706D831"/>
    <w:rsid w:val="070F6495"/>
    <w:rsid w:val="0750799D"/>
    <w:rsid w:val="07555186"/>
    <w:rsid w:val="0790CA8F"/>
    <w:rsid w:val="07BAF8FD"/>
    <w:rsid w:val="07C6AA77"/>
    <w:rsid w:val="07EC427D"/>
    <w:rsid w:val="07F6D045"/>
    <w:rsid w:val="0800AC4B"/>
    <w:rsid w:val="0800EE43"/>
    <w:rsid w:val="081327AC"/>
    <w:rsid w:val="08797C81"/>
    <w:rsid w:val="0888DADE"/>
    <w:rsid w:val="088F3F22"/>
    <w:rsid w:val="08B5C83D"/>
    <w:rsid w:val="08B82967"/>
    <w:rsid w:val="08CC1962"/>
    <w:rsid w:val="08F04BB1"/>
    <w:rsid w:val="08FAAEF9"/>
    <w:rsid w:val="08FEFB9F"/>
    <w:rsid w:val="08FFB603"/>
    <w:rsid w:val="0904C82E"/>
    <w:rsid w:val="0923B25A"/>
    <w:rsid w:val="09310943"/>
    <w:rsid w:val="09347747"/>
    <w:rsid w:val="0941388C"/>
    <w:rsid w:val="094B72A9"/>
    <w:rsid w:val="09525E01"/>
    <w:rsid w:val="0965C374"/>
    <w:rsid w:val="0987A91F"/>
    <w:rsid w:val="09A71BBA"/>
    <w:rsid w:val="09B03B25"/>
    <w:rsid w:val="09C13809"/>
    <w:rsid w:val="09D432DA"/>
    <w:rsid w:val="09E12029"/>
    <w:rsid w:val="09EAC379"/>
    <w:rsid w:val="0A0D2AC9"/>
    <w:rsid w:val="0A2C03BC"/>
    <w:rsid w:val="0A477F59"/>
    <w:rsid w:val="0A51CAA7"/>
    <w:rsid w:val="0A630F8F"/>
    <w:rsid w:val="0A64A0F7"/>
    <w:rsid w:val="0A73609B"/>
    <w:rsid w:val="0A7FBD72"/>
    <w:rsid w:val="0A93A492"/>
    <w:rsid w:val="0A97527B"/>
    <w:rsid w:val="0AAD1E56"/>
    <w:rsid w:val="0AB22B2A"/>
    <w:rsid w:val="0AC4EAD7"/>
    <w:rsid w:val="0ACAA2A5"/>
    <w:rsid w:val="0ACEB382"/>
    <w:rsid w:val="0ADD89FC"/>
    <w:rsid w:val="0AED9B30"/>
    <w:rsid w:val="0B077247"/>
    <w:rsid w:val="0B0C26E6"/>
    <w:rsid w:val="0B352821"/>
    <w:rsid w:val="0B7360B2"/>
    <w:rsid w:val="0B84258B"/>
    <w:rsid w:val="0B9A08A7"/>
    <w:rsid w:val="0BBCA92D"/>
    <w:rsid w:val="0BC0E434"/>
    <w:rsid w:val="0BE71733"/>
    <w:rsid w:val="0C1B2B5E"/>
    <w:rsid w:val="0C32A06B"/>
    <w:rsid w:val="0C37B11F"/>
    <w:rsid w:val="0C426710"/>
    <w:rsid w:val="0C4DF19D"/>
    <w:rsid w:val="0C5D1DE4"/>
    <w:rsid w:val="0C6EDB44"/>
    <w:rsid w:val="0C7216F1"/>
    <w:rsid w:val="0CA256EC"/>
    <w:rsid w:val="0CBA701D"/>
    <w:rsid w:val="0CCA664C"/>
    <w:rsid w:val="0CD321D8"/>
    <w:rsid w:val="0CDA22BE"/>
    <w:rsid w:val="0D025E79"/>
    <w:rsid w:val="0D16E64D"/>
    <w:rsid w:val="0D21ECCF"/>
    <w:rsid w:val="0D5E0D94"/>
    <w:rsid w:val="0D75B209"/>
    <w:rsid w:val="0D7D8D0A"/>
    <w:rsid w:val="0D8764B3"/>
    <w:rsid w:val="0D8DB297"/>
    <w:rsid w:val="0D9E8609"/>
    <w:rsid w:val="0DA40D94"/>
    <w:rsid w:val="0DBD3EFA"/>
    <w:rsid w:val="0DC17497"/>
    <w:rsid w:val="0DDF23B6"/>
    <w:rsid w:val="0E2B04D8"/>
    <w:rsid w:val="0E399C13"/>
    <w:rsid w:val="0E597878"/>
    <w:rsid w:val="0E6A2D83"/>
    <w:rsid w:val="0E99DCAC"/>
    <w:rsid w:val="0E9D06E8"/>
    <w:rsid w:val="0EA1B64F"/>
    <w:rsid w:val="0EB0B3F2"/>
    <w:rsid w:val="0EC4748B"/>
    <w:rsid w:val="0EC6165C"/>
    <w:rsid w:val="0EE223FA"/>
    <w:rsid w:val="0EE66074"/>
    <w:rsid w:val="0F213B1A"/>
    <w:rsid w:val="0F2B7265"/>
    <w:rsid w:val="0F36C297"/>
    <w:rsid w:val="0F36F6B7"/>
    <w:rsid w:val="0F48D8C7"/>
    <w:rsid w:val="0F4FCFCA"/>
    <w:rsid w:val="0F51697A"/>
    <w:rsid w:val="0F677ACC"/>
    <w:rsid w:val="0F709A7A"/>
    <w:rsid w:val="0F88C950"/>
    <w:rsid w:val="0F912BE4"/>
    <w:rsid w:val="0F959FCA"/>
    <w:rsid w:val="0FAE0399"/>
    <w:rsid w:val="0FB6DF80"/>
    <w:rsid w:val="0FB7FE5A"/>
    <w:rsid w:val="0FC7791A"/>
    <w:rsid w:val="0FDB85E7"/>
    <w:rsid w:val="0FE81D41"/>
    <w:rsid w:val="0FF41BCB"/>
    <w:rsid w:val="10025154"/>
    <w:rsid w:val="101C4F43"/>
    <w:rsid w:val="10410F04"/>
    <w:rsid w:val="104576E5"/>
    <w:rsid w:val="10822EB8"/>
    <w:rsid w:val="1082E933"/>
    <w:rsid w:val="10A218D9"/>
    <w:rsid w:val="10C9B1D5"/>
    <w:rsid w:val="10C9D2EC"/>
    <w:rsid w:val="10DFC19D"/>
    <w:rsid w:val="10EBA7F2"/>
    <w:rsid w:val="10F5F994"/>
    <w:rsid w:val="1102492F"/>
    <w:rsid w:val="110D92AC"/>
    <w:rsid w:val="110F10BC"/>
    <w:rsid w:val="113B3120"/>
    <w:rsid w:val="115A872A"/>
    <w:rsid w:val="115FD428"/>
    <w:rsid w:val="116CEF32"/>
    <w:rsid w:val="116D4D14"/>
    <w:rsid w:val="1170A6A1"/>
    <w:rsid w:val="117B878E"/>
    <w:rsid w:val="1186D69C"/>
    <w:rsid w:val="1187A2D9"/>
    <w:rsid w:val="118A2FFF"/>
    <w:rsid w:val="118C03FC"/>
    <w:rsid w:val="1191FBEC"/>
    <w:rsid w:val="11952EE6"/>
    <w:rsid w:val="11970E4C"/>
    <w:rsid w:val="11A1C8C9"/>
    <w:rsid w:val="11AC718F"/>
    <w:rsid w:val="11BA6042"/>
    <w:rsid w:val="11C8BF3F"/>
    <w:rsid w:val="11DF8967"/>
    <w:rsid w:val="11E65365"/>
    <w:rsid w:val="11EBE2A4"/>
    <w:rsid w:val="11F72AED"/>
    <w:rsid w:val="11F9D93A"/>
    <w:rsid w:val="1202BAFF"/>
    <w:rsid w:val="1227AA8E"/>
    <w:rsid w:val="123969C6"/>
    <w:rsid w:val="12406161"/>
    <w:rsid w:val="12441B09"/>
    <w:rsid w:val="126718AE"/>
    <w:rsid w:val="127FC934"/>
    <w:rsid w:val="12AE964B"/>
    <w:rsid w:val="12D29971"/>
    <w:rsid w:val="12D5BCF0"/>
    <w:rsid w:val="12E5BF12"/>
    <w:rsid w:val="12E7C5AD"/>
    <w:rsid w:val="12F5D66F"/>
    <w:rsid w:val="12F92B85"/>
    <w:rsid w:val="131B3B39"/>
    <w:rsid w:val="13437348"/>
    <w:rsid w:val="134A5AD3"/>
    <w:rsid w:val="13701ABE"/>
    <w:rsid w:val="137FF05F"/>
    <w:rsid w:val="138FDB7D"/>
    <w:rsid w:val="139B16A9"/>
    <w:rsid w:val="13A51F2F"/>
    <w:rsid w:val="13AE62CE"/>
    <w:rsid w:val="13B0C9D6"/>
    <w:rsid w:val="13E29E68"/>
    <w:rsid w:val="13FC2886"/>
    <w:rsid w:val="140940E1"/>
    <w:rsid w:val="141B008D"/>
    <w:rsid w:val="14941674"/>
    <w:rsid w:val="149A7DB3"/>
    <w:rsid w:val="14B4C31B"/>
    <w:rsid w:val="14BCD3C6"/>
    <w:rsid w:val="14C2DB4F"/>
    <w:rsid w:val="14C5F8F9"/>
    <w:rsid w:val="14D1DD04"/>
    <w:rsid w:val="14DAD9B9"/>
    <w:rsid w:val="14EFC629"/>
    <w:rsid w:val="14F07332"/>
    <w:rsid w:val="14F83CFA"/>
    <w:rsid w:val="150EAC50"/>
    <w:rsid w:val="1512491C"/>
    <w:rsid w:val="15150796"/>
    <w:rsid w:val="15290EAF"/>
    <w:rsid w:val="15327C13"/>
    <w:rsid w:val="153F46FF"/>
    <w:rsid w:val="1545AB4E"/>
    <w:rsid w:val="155318A6"/>
    <w:rsid w:val="155C8D42"/>
    <w:rsid w:val="15624DFA"/>
    <w:rsid w:val="1563B7C9"/>
    <w:rsid w:val="1565F313"/>
    <w:rsid w:val="156958E0"/>
    <w:rsid w:val="157C4042"/>
    <w:rsid w:val="15A87FA6"/>
    <w:rsid w:val="15B370F2"/>
    <w:rsid w:val="15DFDF37"/>
    <w:rsid w:val="15FBEAB3"/>
    <w:rsid w:val="16011516"/>
    <w:rsid w:val="16055F41"/>
    <w:rsid w:val="16207237"/>
    <w:rsid w:val="162F8EF8"/>
    <w:rsid w:val="1663834A"/>
    <w:rsid w:val="1690D10F"/>
    <w:rsid w:val="16910A05"/>
    <w:rsid w:val="16BCB7FB"/>
    <w:rsid w:val="16C25473"/>
    <w:rsid w:val="16C625CE"/>
    <w:rsid w:val="16D35A7D"/>
    <w:rsid w:val="16E1F354"/>
    <w:rsid w:val="16E47092"/>
    <w:rsid w:val="16E91F76"/>
    <w:rsid w:val="1731A8F2"/>
    <w:rsid w:val="1751C41C"/>
    <w:rsid w:val="175EDA6E"/>
    <w:rsid w:val="176948A3"/>
    <w:rsid w:val="177B63DC"/>
    <w:rsid w:val="17827572"/>
    <w:rsid w:val="17D15604"/>
    <w:rsid w:val="17D23995"/>
    <w:rsid w:val="17F7A675"/>
    <w:rsid w:val="17FB33FD"/>
    <w:rsid w:val="18052C97"/>
    <w:rsid w:val="182679CF"/>
    <w:rsid w:val="1858C403"/>
    <w:rsid w:val="1884547C"/>
    <w:rsid w:val="18A2E28C"/>
    <w:rsid w:val="18A2E68E"/>
    <w:rsid w:val="18C8E6DE"/>
    <w:rsid w:val="18D5D3C3"/>
    <w:rsid w:val="18DEED46"/>
    <w:rsid w:val="18FB3A06"/>
    <w:rsid w:val="191D220B"/>
    <w:rsid w:val="192AC8E7"/>
    <w:rsid w:val="1945F507"/>
    <w:rsid w:val="19470D0A"/>
    <w:rsid w:val="19520749"/>
    <w:rsid w:val="195A4A77"/>
    <w:rsid w:val="19714594"/>
    <w:rsid w:val="197F4037"/>
    <w:rsid w:val="19843B4F"/>
    <w:rsid w:val="19A12962"/>
    <w:rsid w:val="1A294312"/>
    <w:rsid w:val="1A3D2CA3"/>
    <w:rsid w:val="1A5D1364"/>
    <w:rsid w:val="1A908A76"/>
    <w:rsid w:val="1A921F91"/>
    <w:rsid w:val="1A9E1A5B"/>
    <w:rsid w:val="1A9F759E"/>
    <w:rsid w:val="1AABAB04"/>
    <w:rsid w:val="1AC22793"/>
    <w:rsid w:val="1ACB6C06"/>
    <w:rsid w:val="1B0F6F5A"/>
    <w:rsid w:val="1B24F09F"/>
    <w:rsid w:val="1B32F103"/>
    <w:rsid w:val="1B60182C"/>
    <w:rsid w:val="1B7E2566"/>
    <w:rsid w:val="1B85F253"/>
    <w:rsid w:val="1B94F459"/>
    <w:rsid w:val="1BAD3A87"/>
    <w:rsid w:val="1BC434BC"/>
    <w:rsid w:val="1BD329D1"/>
    <w:rsid w:val="1BDB66F5"/>
    <w:rsid w:val="1C14025C"/>
    <w:rsid w:val="1C7EB61D"/>
    <w:rsid w:val="1C87A5C0"/>
    <w:rsid w:val="1CD06AB7"/>
    <w:rsid w:val="1D0ACFEB"/>
    <w:rsid w:val="1D39A9A3"/>
    <w:rsid w:val="1D3DCB61"/>
    <w:rsid w:val="1D5D48BF"/>
    <w:rsid w:val="1DA7E3A8"/>
    <w:rsid w:val="1DAC40F1"/>
    <w:rsid w:val="1DB63C2A"/>
    <w:rsid w:val="1DD9755C"/>
    <w:rsid w:val="1DE26F81"/>
    <w:rsid w:val="1DE6558C"/>
    <w:rsid w:val="1E1BA141"/>
    <w:rsid w:val="1E1E0DD0"/>
    <w:rsid w:val="1E2620B6"/>
    <w:rsid w:val="1E3D1340"/>
    <w:rsid w:val="1E3D5FB7"/>
    <w:rsid w:val="1E3E7D5E"/>
    <w:rsid w:val="1E41FC60"/>
    <w:rsid w:val="1E5FB99B"/>
    <w:rsid w:val="1E7264DD"/>
    <w:rsid w:val="1E900FF1"/>
    <w:rsid w:val="1EAF727D"/>
    <w:rsid w:val="1EF57AB4"/>
    <w:rsid w:val="1F001C60"/>
    <w:rsid w:val="1F31B2DB"/>
    <w:rsid w:val="1F3E7879"/>
    <w:rsid w:val="1F581DC3"/>
    <w:rsid w:val="1F5C67EB"/>
    <w:rsid w:val="1F7EEBF1"/>
    <w:rsid w:val="1F891FE5"/>
    <w:rsid w:val="1FD91B7F"/>
    <w:rsid w:val="1FE95D65"/>
    <w:rsid w:val="201A84D7"/>
    <w:rsid w:val="2044F3C7"/>
    <w:rsid w:val="204CD778"/>
    <w:rsid w:val="204DBB9E"/>
    <w:rsid w:val="204FB1FD"/>
    <w:rsid w:val="2050AB29"/>
    <w:rsid w:val="2068ACA3"/>
    <w:rsid w:val="20818E30"/>
    <w:rsid w:val="208EB82C"/>
    <w:rsid w:val="20AE19E2"/>
    <w:rsid w:val="20C5D0A8"/>
    <w:rsid w:val="20C869EF"/>
    <w:rsid w:val="20D36647"/>
    <w:rsid w:val="20DE243D"/>
    <w:rsid w:val="20E98B73"/>
    <w:rsid w:val="20FC6F4E"/>
    <w:rsid w:val="21194ADD"/>
    <w:rsid w:val="213306FB"/>
    <w:rsid w:val="213776AE"/>
    <w:rsid w:val="213F6020"/>
    <w:rsid w:val="214B16DE"/>
    <w:rsid w:val="218EEE74"/>
    <w:rsid w:val="2190C79A"/>
    <w:rsid w:val="21A1CA69"/>
    <w:rsid w:val="21B2B0D3"/>
    <w:rsid w:val="21E658CC"/>
    <w:rsid w:val="21EDBC78"/>
    <w:rsid w:val="22077753"/>
    <w:rsid w:val="22178C2F"/>
    <w:rsid w:val="222315EA"/>
    <w:rsid w:val="2225AEC5"/>
    <w:rsid w:val="2227DB8A"/>
    <w:rsid w:val="226CCDBD"/>
    <w:rsid w:val="227B08A7"/>
    <w:rsid w:val="227DE335"/>
    <w:rsid w:val="2285D67A"/>
    <w:rsid w:val="22884289"/>
    <w:rsid w:val="228B8E13"/>
    <w:rsid w:val="229D7B01"/>
    <w:rsid w:val="22A0ED17"/>
    <w:rsid w:val="22D88210"/>
    <w:rsid w:val="22EC25F4"/>
    <w:rsid w:val="23067F3E"/>
    <w:rsid w:val="2327005B"/>
    <w:rsid w:val="2330F369"/>
    <w:rsid w:val="23671948"/>
    <w:rsid w:val="236AB357"/>
    <w:rsid w:val="23733C9B"/>
    <w:rsid w:val="237B1A00"/>
    <w:rsid w:val="2389E21A"/>
    <w:rsid w:val="238AD269"/>
    <w:rsid w:val="238B160D"/>
    <w:rsid w:val="23A3AE58"/>
    <w:rsid w:val="23CC0126"/>
    <w:rsid w:val="23E31FE4"/>
    <w:rsid w:val="24087438"/>
    <w:rsid w:val="241BCCEE"/>
    <w:rsid w:val="2423F25A"/>
    <w:rsid w:val="24279C59"/>
    <w:rsid w:val="2442EDF2"/>
    <w:rsid w:val="2445A7FC"/>
    <w:rsid w:val="245F5AC9"/>
    <w:rsid w:val="2462B54C"/>
    <w:rsid w:val="24674ED4"/>
    <w:rsid w:val="24676095"/>
    <w:rsid w:val="246B2C3B"/>
    <w:rsid w:val="24862DF4"/>
    <w:rsid w:val="2487408F"/>
    <w:rsid w:val="2495A25A"/>
    <w:rsid w:val="249901EC"/>
    <w:rsid w:val="24AE1F2A"/>
    <w:rsid w:val="24C0C098"/>
    <w:rsid w:val="24C2B5DA"/>
    <w:rsid w:val="24D8468F"/>
    <w:rsid w:val="24F759FF"/>
    <w:rsid w:val="2508E72E"/>
    <w:rsid w:val="250B6BD9"/>
    <w:rsid w:val="250DF28D"/>
    <w:rsid w:val="25269D96"/>
    <w:rsid w:val="25655654"/>
    <w:rsid w:val="256EB64F"/>
    <w:rsid w:val="25774B57"/>
    <w:rsid w:val="257DB67A"/>
    <w:rsid w:val="25BCF62F"/>
    <w:rsid w:val="25EB9170"/>
    <w:rsid w:val="2602D110"/>
    <w:rsid w:val="262B2663"/>
    <w:rsid w:val="266C5708"/>
    <w:rsid w:val="2671ECFE"/>
    <w:rsid w:val="26AA1E8F"/>
    <w:rsid w:val="26C46AB5"/>
    <w:rsid w:val="26D692B4"/>
    <w:rsid w:val="26DA085E"/>
    <w:rsid w:val="2713F5DF"/>
    <w:rsid w:val="27350499"/>
    <w:rsid w:val="273B6DAD"/>
    <w:rsid w:val="27541ECC"/>
    <w:rsid w:val="275E3E92"/>
    <w:rsid w:val="2760A942"/>
    <w:rsid w:val="2769A381"/>
    <w:rsid w:val="276C7ADE"/>
    <w:rsid w:val="277409A9"/>
    <w:rsid w:val="27850EAE"/>
    <w:rsid w:val="2794A89B"/>
    <w:rsid w:val="27D6529C"/>
    <w:rsid w:val="27DE85D4"/>
    <w:rsid w:val="281172FD"/>
    <w:rsid w:val="28139332"/>
    <w:rsid w:val="28246F10"/>
    <w:rsid w:val="282D043F"/>
    <w:rsid w:val="28789BB9"/>
    <w:rsid w:val="2879FBEA"/>
    <w:rsid w:val="287EDEAE"/>
    <w:rsid w:val="28A9695C"/>
    <w:rsid w:val="28DA7030"/>
    <w:rsid w:val="28F5139F"/>
    <w:rsid w:val="290F11D0"/>
    <w:rsid w:val="292A2C78"/>
    <w:rsid w:val="294C498D"/>
    <w:rsid w:val="295FF16E"/>
    <w:rsid w:val="29757D9B"/>
    <w:rsid w:val="298565EA"/>
    <w:rsid w:val="29AC6375"/>
    <w:rsid w:val="2A2022F4"/>
    <w:rsid w:val="2A30BA10"/>
    <w:rsid w:val="2A37D0A2"/>
    <w:rsid w:val="2A40D670"/>
    <w:rsid w:val="2A5965DE"/>
    <w:rsid w:val="2A6D2899"/>
    <w:rsid w:val="2A6FF344"/>
    <w:rsid w:val="2A7B3D22"/>
    <w:rsid w:val="2A83B878"/>
    <w:rsid w:val="2AC38E3A"/>
    <w:rsid w:val="2ACE2601"/>
    <w:rsid w:val="2AD00E59"/>
    <w:rsid w:val="2AE0D91B"/>
    <w:rsid w:val="2B130755"/>
    <w:rsid w:val="2B171069"/>
    <w:rsid w:val="2B1BD91A"/>
    <w:rsid w:val="2B2B8761"/>
    <w:rsid w:val="2B3453A7"/>
    <w:rsid w:val="2B8F5BCC"/>
    <w:rsid w:val="2B94DCAE"/>
    <w:rsid w:val="2BC1AC51"/>
    <w:rsid w:val="2BD98DC2"/>
    <w:rsid w:val="2BEAFC86"/>
    <w:rsid w:val="2C1341B1"/>
    <w:rsid w:val="2C2AB8F9"/>
    <w:rsid w:val="2C622520"/>
    <w:rsid w:val="2C645927"/>
    <w:rsid w:val="2C6E6C48"/>
    <w:rsid w:val="2C7103D7"/>
    <w:rsid w:val="2C7D0FD0"/>
    <w:rsid w:val="2C7D3447"/>
    <w:rsid w:val="2C988FA1"/>
    <w:rsid w:val="2CEE95F6"/>
    <w:rsid w:val="2D159E62"/>
    <w:rsid w:val="2D388A20"/>
    <w:rsid w:val="2D4BE703"/>
    <w:rsid w:val="2D788F6B"/>
    <w:rsid w:val="2D83F59E"/>
    <w:rsid w:val="2D90F81D"/>
    <w:rsid w:val="2DA22814"/>
    <w:rsid w:val="2DAF7655"/>
    <w:rsid w:val="2DB8CBE2"/>
    <w:rsid w:val="2DBCFB5B"/>
    <w:rsid w:val="2DBF60F6"/>
    <w:rsid w:val="2DE3D0FA"/>
    <w:rsid w:val="2E0A0537"/>
    <w:rsid w:val="2E2BCC39"/>
    <w:rsid w:val="2E4DBD03"/>
    <w:rsid w:val="2E54F98F"/>
    <w:rsid w:val="2E9372C1"/>
    <w:rsid w:val="2E97DA78"/>
    <w:rsid w:val="2EA864BB"/>
    <w:rsid w:val="2EAB3782"/>
    <w:rsid w:val="2EDE392B"/>
    <w:rsid w:val="2EE2E924"/>
    <w:rsid w:val="2EE5F302"/>
    <w:rsid w:val="2EEF40E3"/>
    <w:rsid w:val="2F081374"/>
    <w:rsid w:val="2F18B327"/>
    <w:rsid w:val="2F323369"/>
    <w:rsid w:val="2F44E8AA"/>
    <w:rsid w:val="2F4B3722"/>
    <w:rsid w:val="2F6B139C"/>
    <w:rsid w:val="2F83B0F6"/>
    <w:rsid w:val="2F92CC05"/>
    <w:rsid w:val="2F96EE07"/>
    <w:rsid w:val="2FA81012"/>
    <w:rsid w:val="2FB07851"/>
    <w:rsid w:val="2FBCEE4E"/>
    <w:rsid w:val="2FD75CB3"/>
    <w:rsid w:val="3039BDE7"/>
    <w:rsid w:val="30687128"/>
    <w:rsid w:val="306A65B9"/>
    <w:rsid w:val="306C7F2C"/>
    <w:rsid w:val="3084DD14"/>
    <w:rsid w:val="30895E4A"/>
    <w:rsid w:val="30BCF25C"/>
    <w:rsid w:val="30BEAA35"/>
    <w:rsid w:val="30C1AA1D"/>
    <w:rsid w:val="30C8B705"/>
    <w:rsid w:val="30E98AD7"/>
    <w:rsid w:val="30FB33CD"/>
    <w:rsid w:val="3121DB29"/>
    <w:rsid w:val="312DA0D2"/>
    <w:rsid w:val="315F97CE"/>
    <w:rsid w:val="31632798"/>
    <w:rsid w:val="316B4C79"/>
    <w:rsid w:val="31766300"/>
    <w:rsid w:val="31818D29"/>
    <w:rsid w:val="3185D40F"/>
    <w:rsid w:val="3191F161"/>
    <w:rsid w:val="31AD1CCB"/>
    <w:rsid w:val="31EF23C9"/>
    <w:rsid w:val="31F13308"/>
    <w:rsid w:val="320A8ADD"/>
    <w:rsid w:val="320E0B84"/>
    <w:rsid w:val="3225786A"/>
    <w:rsid w:val="3225E88E"/>
    <w:rsid w:val="324E91A3"/>
    <w:rsid w:val="3263A2F3"/>
    <w:rsid w:val="3287A9AE"/>
    <w:rsid w:val="3294DED9"/>
    <w:rsid w:val="329EC4D4"/>
    <w:rsid w:val="32A91BE8"/>
    <w:rsid w:val="32AB384D"/>
    <w:rsid w:val="32C00075"/>
    <w:rsid w:val="32C78AD3"/>
    <w:rsid w:val="32DEC359"/>
    <w:rsid w:val="32E9FEC2"/>
    <w:rsid w:val="33058ABF"/>
    <w:rsid w:val="332C576A"/>
    <w:rsid w:val="3330EAC5"/>
    <w:rsid w:val="33485DD1"/>
    <w:rsid w:val="33503497"/>
    <w:rsid w:val="335F493C"/>
    <w:rsid w:val="33652C90"/>
    <w:rsid w:val="3387B1DA"/>
    <w:rsid w:val="338C4B3E"/>
    <w:rsid w:val="33D13A76"/>
    <w:rsid w:val="340FB99A"/>
    <w:rsid w:val="3466A79E"/>
    <w:rsid w:val="34835F08"/>
    <w:rsid w:val="348779BD"/>
    <w:rsid w:val="34B21F75"/>
    <w:rsid w:val="34B25243"/>
    <w:rsid w:val="34DBFA55"/>
    <w:rsid w:val="34E24626"/>
    <w:rsid w:val="34E598B2"/>
    <w:rsid w:val="353940B4"/>
    <w:rsid w:val="353D6632"/>
    <w:rsid w:val="35425D45"/>
    <w:rsid w:val="35560D13"/>
    <w:rsid w:val="35591221"/>
    <w:rsid w:val="356AB6C3"/>
    <w:rsid w:val="35A259F7"/>
    <w:rsid w:val="35A5506F"/>
    <w:rsid w:val="35E4BD99"/>
    <w:rsid w:val="361FDF7F"/>
    <w:rsid w:val="3641A08A"/>
    <w:rsid w:val="3648F8A0"/>
    <w:rsid w:val="364D4A20"/>
    <w:rsid w:val="367BE87E"/>
    <w:rsid w:val="368FD1D0"/>
    <w:rsid w:val="36AE68F0"/>
    <w:rsid w:val="36C73F38"/>
    <w:rsid w:val="36E2DABB"/>
    <w:rsid w:val="37067CA2"/>
    <w:rsid w:val="3713B809"/>
    <w:rsid w:val="37190AF2"/>
    <w:rsid w:val="37294220"/>
    <w:rsid w:val="37294DD8"/>
    <w:rsid w:val="372B7CA5"/>
    <w:rsid w:val="3734AFF3"/>
    <w:rsid w:val="376BF298"/>
    <w:rsid w:val="3781F217"/>
    <w:rsid w:val="37A28787"/>
    <w:rsid w:val="37C1B197"/>
    <w:rsid w:val="37CBA610"/>
    <w:rsid w:val="37D8AF28"/>
    <w:rsid w:val="381B3424"/>
    <w:rsid w:val="383FF9DB"/>
    <w:rsid w:val="38429F0B"/>
    <w:rsid w:val="3844C9AB"/>
    <w:rsid w:val="384AA91B"/>
    <w:rsid w:val="3861C65B"/>
    <w:rsid w:val="38B8AA37"/>
    <w:rsid w:val="38F1C74A"/>
    <w:rsid w:val="3907D865"/>
    <w:rsid w:val="39261EF7"/>
    <w:rsid w:val="39334AAA"/>
    <w:rsid w:val="3951B23B"/>
    <w:rsid w:val="396C2112"/>
    <w:rsid w:val="396CC5B3"/>
    <w:rsid w:val="39723857"/>
    <w:rsid w:val="3973EDC0"/>
    <w:rsid w:val="3977CDEA"/>
    <w:rsid w:val="39A05E7B"/>
    <w:rsid w:val="39BCA6AC"/>
    <w:rsid w:val="39D6F4D0"/>
    <w:rsid w:val="3A87FD9A"/>
    <w:rsid w:val="3AA014A8"/>
    <w:rsid w:val="3AE6D5A4"/>
    <w:rsid w:val="3AF6A016"/>
    <w:rsid w:val="3B09CFEB"/>
    <w:rsid w:val="3B0D0CC9"/>
    <w:rsid w:val="3B1333DC"/>
    <w:rsid w:val="3B1D8AE1"/>
    <w:rsid w:val="3B3770ED"/>
    <w:rsid w:val="3B4ED3E1"/>
    <w:rsid w:val="3B57140D"/>
    <w:rsid w:val="3B63E2CD"/>
    <w:rsid w:val="3B7E7B25"/>
    <w:rsid w:val="3B8231FE"/>
    <w:rsid w:val="3B9000BA"/>
    <w:rsid w:val="3BB2E40D"/>
    <w:rsid w:val="3BE13DD1"/>
    <w:rsid w:val="3BE189C6"/>
    <w:rsid w:val="3BF1D92E"/>
    <w:rsid w:val="3C08B601"/>
    <w:rsid w:val="3C148C84"/>
    <w:rsid w:val="3C1B64D7"/>
    <w:rsid w:val="3C55FB52"/>
    <w:rsid w:val="3C92BE3B"/>
    <w:rsid w:val="3C96A862"/>
    <w:rsid w:val="3CBACBB9"/>
    <w:rsid w:val="3CD13539"/>
    <w:rsid w:val="3CD88F46"/>
    <w:rsid w:val="3CFD7914"/>
    <w:rsid w:val="3D27CB89"/>
    <w:rsid w:val="3D2E6B18"/>
    <w:rsid w:val="3D46422A"/>
    <w:rsid w:val="3D4A9174"/>
    <w:rsid w:val="3D535903"/>
    <w:rsid w:val="3D73F0A6"/>
    <w:rsid w:val="3D835AC3"/>
    <w:rsid w:val="3D8899DD"/>
    <w:rsid w:val="3DA0E3BC"/>
    <w:rsid w:val="3DB437AE"/>
    <w:rsid w:val="3E131286"/>
    <w:rsid w:val="3E48C4CB"/>
    <w:rsid w:val="3E57B6A6"/>
    <w:rsid w:val="3E5917AD"/>
    <w:rsid w:val="3E7A1068"/>
    <w:rsid w:val="3EB2BA59"/>
    <w:rsid w:val="3ECD8AF7"/>
    <w:rsid w:val="3ED8BCF9"/>
    <w:rsid w:val="3EDD89AF"/>
    <w:rsid w:val="3EF439C6"/>
    <w:rsid w:val="3F10109C"/>
    <w:rsid w:val="3F22F3D9"/>
    <w:rsid w:val="3F384EAB"/>
    <w:rsid w:val="3F582051"/>
    <w:rsid w:val="3F605F3E"/>
    <w:rsid w:val="3F6399D3"/>
    <w:rsid w:val="3FAA0C05"/>
    <w:rsid w:val="3FDC9299"/>
    <w:rsid w:val="3FE68B1B"/>
    <w:rsid w:val="4008EC8C"/>
    <w:rsid w:val="400B51F1"/>
    <w:rsid w:val="4012C22C"/>
    <w:rsid w:val="404AB6CB"/>
    <w:rsid w:val="405E16F2"/>
    <w:rsid w:val="40611D7E"/>
    <w:rsid w:val="406F0126"/>
    <w:rsid w:val="40865AF2"/>
    <w:rsid w:val="408D9C94"/>
    <w:rsid w:val="4090876E"/>
    <w:rsid w:val="40A2C501"/>
    <w:rsid w:val="40B6731C"/>
    <w:rsid w:val="40C7D497"/>
    <w:rsid w:val="40E3CAC6"/>
    <w:rsid w:val="410361AB"/>
    <w:rsid w:val="41145877"/>
    <w:rsid w:val="412B37A6"/>
    <w:rsid w:val="41332D0A"/>
    <w:rsid w:val="41418D07"/>
    <w:rsid w:val="41482687"/>
    <w:rsid w:val="419DD1DA"/>
    <w:rsid w:val="41AC7F40"/>
    <w:rsid w:val="41ADD112"/>
    <w:rsid w:val="41F74014"/>
    <w:rsid w:val="4223CD5D"/>
    <w:rsid w:val="4224FF4C"/>
    <w:rsid w:val="423405CE"/>
    <w:rsid w:val="42760E7C"/>
    <w:rsid w:val="42A6D513"/>
    <w:rsid w:val="42AF2021"/>
    <w:rsid w:val="42E507A5"/>
    <w:rsid w:val="42F6E1B9"/>
    <w:rsid w:val="430987DD"/>
    <w:rsid w:val="43477737"/>
    <w:rsid w:val="4356B0D0"/>
    <w:rsid w:val="4359A7A1"/>
    <w:rsid w:val="437CFD04"/>
    <w:rsid w:val="43873623"/>
    <w:rsid w:val="438DE8E0"/>
    <w:rsid w:val="43AE0760"/>
    <w:rsid w:val="43B4396D"/>
    <w:rsid w:val="43D0350B"/>
    <w:rsid w:val="43D303C4"/>
    <w:rsid w:val="43F6923D"/>
    <w:rsid w:val="442A8758"/>
    <w:rsid w:val="4439312E"/>
    <w:rsid w:val="449AF983"/>
    <w:rsid w:val="449C7180"/>
    <w:rsid w:val="44A8A547"/>
    <w:rsid w:val="44A986BA"/>
    <w:rsid w:val="44A98963"/>
    <w:rsid w:val="44ABD5B2"/>
    <w:rsid w:val="44CFB66A"/>
    <w:rsid w:val="44D1C8B6"/>
    <w:rsid w:val="44ECE40C"/>
    <w:rsid w:val="44FE25FD"/>
    <w:rsid w:val="4549C58D"/>
    <w:rsid w:val="4561AD55"/>
    <w:rsid w:val="45714ADA"/>
    <w:rsid w:val="458FB5D5"/>
    <w:rsid w:val="45A52DD5"/>
    <w:rsid w:val="45BE106A"/>
    <w:rsid w:val="45CFD42F"/>
    <w:rsid w:val="45DC3457"/>
    <w:rsid w:val="45EF9A53"/>
    <w:rsid w:val="46159213"/>
    <w:rsid w:val="4625197A"/>
    <w:rsid w:val="464F4ABF"/>
    <w:rsid w:val="46546C5D"/>
    <w:rsid w:val="468CE90F"/>
    <w:rsid w:val="469ADF09"/>
    <w:rsid w:val="46AD2771"/>
    <w:rsid w:val="46B382D0"/>
    <w:rsid w:val="46E1B312"/>
    <w:rsid w:val="4704CBF8"/>
    <w:rsid w:val="473C1D96"/>
    <w:rsid w:val="473EF3C2"/>
    <w:rsid w:val="4761F3AC"/>
    <w:rsid w:val="4773A6A0"/>
    <w:rsid w:val="47DF33BF"/>
    <w:rsid w:val="47E4B62C"/>
    <w:rsid w:val="47F03CBE"/>
    <w:rsid w:val="482AAE4A"/>
    <w:rsid w:val="484B9983"/>
    <w:rsid w:val="4850657B"/>
    <w:rsid w:val="4861C203"/>
    <w:rsid w:val="48639AFD"/>
    <w:rsid w:val="48676B86"/>
    <w:rsid w:val="48813EDB"/>
    <w:rsid w:val="48883B34"/>
    <w:rsid w:val="488BF39D"/>
    <w:rsid w:val="48AD5279"/>
    <w:rsid w:val="48BFAC2B"/>
    <w:rsid w:val="48C7713E"/>
    <w:rsid w:val="48D47FC2"/>
    <w:rsid w:val="48FAA39E"/>
    <w:rsid w:val="48FE7B6B"/>
    <w:rsid w:val="49013F2B"/>
    <w:rsid w:val="4919138F"/>
    <w:rsid w:val="492300A8"/>
    <w:rsid w:val="495A8EA6"/>
    <w:rsid w:val="495F229E"/>
    <w:rsid w:val="49734193"/>
    <w:rsid w:val="49744936"/>
    <w:rsid w:val="498B1DEF"/>
    <w:rsid w:val="499566EB"/>
    <w:rsid w:val="49AC175D"/>
    <w:rsid w:val="49EC5F81"/>
    <w:rsid w:val="4A043144"/>
    <w:rsid w:val="4A2703FE"/>
    <w:rsid w:val="4A54AE57"/>
    <w:rsid w:val="4A81BF29"/>
    <w:rsid w:val="4B1D7281"/>
    <w:rsid w:val="4B46F6A6"/>
    <w:rsid w:val="4B69636F"/>
    <w:rsid w:val="4B789EFA"/>
    <w:rsid w:val="4B856F99"/>
    <w:rsid w:val="4BB1E27C"/>
    <w:rsid w:val="4BB6070E"/>
    <w:rsid w:val="4BC6B478"/>
    <w:rsid w:val="4BCE14D8"/>
    <w:rsid w:val="4BE2F3D9"/>
    <w:rsid w:val="4BE9A357"/>
    <w:rsid w:val="4C16B1A4"/>
    <w:rsid w:val="4C46AC97"/>
    <w:rsid w:val="4C57C630"/>
    <w:rsid w:val="4C891120"/>
    <w:rsid w:val="4CAA6E3A"/>
    <w:rsid w:val="4CB6DE2B"/>
    <w:rsid w:val="4CC47C5A"/>
    <w:rsid w:val="4CCAD11E"/>
    <w:rsid w:val="4D01C49A"/>
    <w:rsid w:val="4D5056E3"/>
    <w:rsid w:val="4D5D0EAF"/>
    <w:rsid w:val="4D6B8979"/>
    <w:rsid w:val="4DDCD6AE"/>
    <w:rsid w:val="4DDD4AD9"/>
    <w:rsid w:val="4DDF01C5"/>
    <w:rsid w:val="4DFEB606"/>
    <w:rsid w:val="4E381496"/>
    <w:rsid w:val="4E49D5D2"/>
    <w:rsid w:val="4E4E3361"/>
    <w:rsid w:val="4E54114B"/>
    <w:rsid w:val="4E571CF0"/>
    <w:rsid w:val="4E66AE72"/>
    <w:rsid w:val="4E6A9DBB"/>
    <w:rsid w:val="4E709D6E"/>
    <w:rsid w:val="4E766538"/>
    <w:rsid w:val="4E9158DD"/>
    <w:rsid w:val="4E99EA09"/>
    <w:rsid w:val="4E9BDDE7"/>
    <w:rsid w:val="4E9C7F28"/>
    <w:rsid w:val="4EA5FECC"/>
    <w:rsid w:val="4EACDEB8"/>
    <w:rsid w:val="4EAEC8C8"/>
    <w:rsid w:val="4ECAF499"/>
    <w:rsid w:val="4ECB52C2"/>
    <w:rsid w:val="4F035707"/>
    <w:rsid w:val="4F2D8511"/>
    <w:rsid w:val="4F30A3BD"/>
    <w:rsid w:val="4F497690"/>
    <w:rsid w:val="4F529CCE"/>
    <w:rsid w:val="4F76FB7F"/>
    <w:rsid w:val="4F84ED73"/>
    <w:rsid w:val="4F8E2730"/>
    <w:rsid w:val="4FBE4348"/>
    <w:rsid w:val="4FC9C7A5"/>
    <w:rsid w:val="4FCFA40D"/>
    <w:rsid w:val="4FDBDCBB"/>
    <w:rsid w:val="4FE721E0"/>
    <w:rsid w:val="4FEC073A"/>
    <w:rsid w:val="500C9184"/>
    <w:rsid w:val="500F41D6"/>
    <w:rsid w:val="5026E134"/>
    <w:rsid w:val="505E7BA3"/>
    <w:rsid w:val="507B7DFA"/>
    <w:rsid w:val="507D77BA"/>
    <w:rsid w:val="50972946"/>
    <w:rsid w:val="50BC564E"/>
    <w:rsid w:val="50EB0EE6"/>
    <w:rsid w:val="5107C019"/>
    <w:rsid w:val="511FEE27"/>
    <w:rsid w:val="513D6F41"/>
    <w:rsid w:val="51406016"/>
    <w:rsid w:val="51663781"/>
    <w:rsid w:val="5185AEEA"/>
    <w:rsid w:val="518A8199"/>
    <w:rsid w:val="518D8BCE"/>
    <w:rsid w:val="51AE5E5A"/>
    <w:rsid w:val="52181A0A"/>
    <w:rsid w:val="521EC755"/>
    <w:rsid w:val="526999E4"/>
    <w:rsid w:val="527C5E14"/>
    <w:rsid w:val="52FD5190"/>
    <w:rsid w:val="530DC1B4"/>
    <w:rsid w:val="530E7277"/>
    <w:rsid w:val="532B009D"/>
    <w:rsid w:val="535467BB"/>
    <w:rsid w:val="5362EB71"/>
    <w:rsid w:val="537A38B4"/>
    <w:rsid w:val="537AF3EC"/>
    <w:rsid w:val="53859A46"/>
    <w:rsid w:val="53954D25"/>
    <w:rsid w:val="53B8CE19"/>
    <w:rsid w:val="53BAC74C"/>
    <w:rsid w:val="53C66519"/>
    <w:rsid w:val="53D5578D"/>
    <w:rsid w:val="53E9682E"/>
    <w:rsid w:val="541F7899"/>
    <w:rsid w:val="5424B005"/>
    <w:rsid w:val="544EC554"/>
    <w:rsid w:val="5460FC77"/>
    <w:rsid w:val="546F677D"/>
    <w:rsid w:val="5471AE27"/>
    <w:rsid w:val="547C08D5"/>
    <w:rsid w:val="5481981F"/>
    <w:rsid w:val="550BF1BE"/>
    <w:rsid w:val="551F6B71"/>
    <w:rsid w:val="5541B3D4"/>
    <w:rsid w:val="5573A744"/>
    <w:rsid w:val="55796220"/>
    <w:rsid w:val="558A63EC"/>
    <w:rsid w:val="55AEA3D5"/>
    <w:rsid w:val="55F191E4"/>
    <w:rsid w:val="56185712"/>
    <w:rsid w:val="561A7B3D"/>
    <w:rsid w:val="56216A6A"/>
    <w:rsid w:val="5636F544"/>
    <w:rsid w:val="5645CD98"/>
    <w:rsid w:val="5646B97A"/>
    <w:rsid w:val="564772D0"/>
    <w:rsid w:val="566DEE2C"/>
    <w:rsid w:val="568BDED4"/>
    <w:rsid w:val="5696FC90"/>
    <w:rsid w:val="56B41D0D"/>
    <w:rsid w:val="56BC6429"/>
    <w:rsid w:val="56C10EEB"/>
    <w:rsid w:val="56C4EFD7"/>
    <w:rsid w:val="56E4FC9D"/>
    <w:rsid w:val="56F9D393"/>
    <w:rsid w:val="5709E4DF"/>
    <w:rsid w:val="5713A887"/>
    <w:rsid w:val="571A70E9"/>
    <w:rsid w:val="57238CD1"/>
    <w:rsid w:val="572FE7ED"/>
    <w:rsid w:val="5746F905"/>
    <w:rsid w:val="57658FA6"/>
    <w:rsid w:val="5767ACB0"/>
    <w:rsid w:val="57811D98"/>
    <w:rsid w:val="57886263"/>
    <w:rsid w:val="57A32EE4"/>
    <w:rsid w:val="57B5763A"/>
    <w:rsid w:val="57C4AF58"/>
    <w:rsid w:val="57C7D77F"/>
    <w:rsid w:val="57E2C5E5"/>
    <w:rsid w:val="57F0AB95"/>
    <w:rsid w:val="57F25CAF"/>
    <w:rsid w:val="58028949"/>
    <w:rsid w:val="58182DD2"/>
    <w:rsid w:val="581E585C"/>
    <w:rsid w:val="583A4FB1"/>
    <w:rsid w:val="58413FDD"/>
    <w:rsid w:val="5841F839"/>
    <w:rsid w:val="5893B67D"/>
    <w:rsid w:val="58A57CCC"/>
    <w:rsid w:val="58D05DE0"/>
    <w:rsid w:val="58E5CF14"/>
    <w:rsid w:val="591CB53B"/>
    <w:rsid w:val="591E42BB"/>
    <w:rsid w:val="5960E5CE"/>
    <w:rsid w:val="59A06D19"/>
    <w:rsid w:val="59B5347F"/>
    <w:rsid w:val="59BADD22"/>
    <w:rsid w:val="59C34D91"/>
    <w:rsid w:val="59D0BBCE"/>
    <w:rsid w:val="59DFA735"/>
    <w:rsid w:val="59F7136E"/>
    <w:rsid w:val="59FADD25"/>
    <w:rsid w:val="5A06B95C"/>
    <w:rsid w:val="5A1F16C7"/>
    <w:rsid w:val="5A28DE5D"/>
    <w:rsid w:val="5A3779F5"/>
    <w:rsid w:val="5A7489F6"/>
    <w:rsid w:val="5A9B6FC8"/>
    <w:rsid w:val="5AA91CDF"/>
    <w:rsid w:val="5AB3FD00"/>
    <w:rsid w:val="5AD4CB8D"/>
    <w:rsid w:val="5ADFFE66"/>
    <w:rsid w:val="5AE3DB55"/>
    <w:rsid w:val="5AEA473C"/>
    <w:rsid w:val="5AFC9F78"/>
    <w:rsid w:val="5B11C1E1"/>
    <w:rsid w:val="5B5620DE"/>
    <w:rsid w:val="5B908D81"/>
    <w:rsid w:val="5B937EDE"/>
    <w:rsid w:val="5BD7DA4C"/>
    <w:rsid w:val="5BE2F872"/>
    <w:rsid w:val="5BF7BC34"/>
    <w:rsid w:val="5BFDE54F"/>
    <w:rsid w:val="5C5A8093"/>
    <w:rsid w:val="5C5AF087"/>
    <w:rsid w:val="5C65A5C7"/>
    <w:rsid w:val="5C6DEE83"/>
    <w:rsid w:val="5C7E4EC2"/>
    <w:rsid w:val="5C9137C6"/>
    <w:rsid w:val="5CCDA048"/>
    <w:rsid w:val="5CDB8431"/>
    <w:rsid w:val="5D0624FE"/>
    <w:rsid w:val="5D24D9FC"/>
    <w:rsid w:val="5D2EFECF"/>
    <w:rsid w:val="5D494563"/>
    <w:rsid w:val="5D5121DA"/>
    <w:rsid w:val="5D6FDAF4"/>
    <w:rsid w:val="5D747618"/>
    <w:rsid w:val="5D80412A"/>
    <w:rsid w:val="5D8A6154"/>
    <w:rsid w:val="5D95C436"/>
    <w:rsid w:val="5D9798E0"/>
    <w:rsid w:val="5D9BE03B"/>
    <w:rsid w:val="5DA833F2"/>
    <w:rsid w:val="5DBFEB90"/>
    <w:rsid w:val="5DC4E03F"/>
    <w:rsid w:val="5DCA6C34"/>
    <w:rsid w:val="5DD52CB5"/>
    <w:rsid w:val="5DDEF117"/>
    <w:rsid w:val="5DE9F0EC"/>
    <w:rsid w:val="5DF5CE6D"/>
    <w:rsid w:val="5E2100A2"/>
    <w:rsid w:val="5E36C398"/>
    <w:rsid w:val="5E3711B9"/>
    <w:rsid w:val="5E48AE08"/>
    <w:rsid w:val="5E67F405"/>
    <w:rsid w:val="5EC0AA5D"/>
    <w:rsid w:val="5EC3FB9A"/>
    <w:rsid w:val="5EE46879"/>
    <w:rsid w:val="5EF1E0FB"/>
    <w:rsid w:val="5F2B9633"/>
    <w:rsid w:val="5F39D59B"/>
    <w:rsid w:val="5F908B3A"/>
    <w:rsid w:val="5FAD9F7D"/>
    <w:rsid w:val="5FBCA788"/>
    <w:rsid w:val="5FBD91A8"/>
    <w:rsid w:val="5FCA16D6"/>
    <w:rsid w:val="5FD83255"/>
    <w:rsid w:val="5FE1C81F"/>
    <w:rsid w:val="5FE82EBE"/>
    <w:rsid w:val="5FEA3762"/>
    <w:rsid w:val="5FFA8836"/>
    <w:rsid w:val="6003151A"/>
    <w:rsid w:val="60083668"/>
    <w:rsid w:val="601118E8"/>
    <w:rsid w:val="601D726D"/>
    <w:rsid w:val="60340AA2"/>
    <w:rsid w:val="60426351"/>
    <w:rsid w:val="6071C760"/>
    <w:rsid w:val="6079B3EB"/>
    <w:rsid w:val="609451FD"/>
    <w:rsid w:val="609D784B"/>
    <w:rsid w:val="609E585B"/>
    <w:rsid w:val="60A12B10"/>
    <w:rsid w:val="60BB43F8"/>
    <w:rsid w:val="60DA1A6E"/>
    <w:rsid w:val="60DCE066"/>
    <w:rsid w:val="60FFDF8F"/>
    <w:rsid w:val="61089445"/>
    <w:rsid w:val="610B5033"/>
    <w:rsid w:val="612029A5"/>
    <w:rsid w:val="6123C46B"/>
    <w:rsid w:val="6145CB0D"/>
    <w:rsid w:val="617E8DC7"/>
    <w:rsid w:val="61819CA3"/>
    <w:rsid w:val="61868061"/>
    <w:rsid w:val="6189E306"/>
    <w:rsid w:val="61A405FD"/>
    <w:rsid w:val="61B31E7E"/>
    <w:rsid w:val="61B86700"/>
    <w:rsid w:val="61B8E5D8"/>
    <w:rsid w:val="61E1FA6D"/>
    <w:rsid w:val="61EF644D"/>
    <w:rsid w:val="61FBCC93"/>
    <w:rsid w:val="620CB96E"/>
    <w:rsid w:val="62206FEA"/>
    <w:rsid w:val="62246724"/>
    <w:rsid w:val="6237E0ED"/>
    <w:rsid w:val="623BE6A1"/>
    <w:rsid w:val="627556BE"/>
    <w:rsid w:val="62856A93"/>
    <w:rsid w:val="629B643C"/>
    <w:rsid w:val="62C11B79"/>
    <w:rsid w:val="62CC34C6"/>
    <w:rsid w:val="62CC7D11"/>
    <w:rsid w:val="62D2C72F"/>
    <w:rsid w:val="62DD05CB"/>
    <w:rsid w:val="62E50C33"/>
    <w:rsid w:val="62F8ABC3"/>
    <w:rsid w:val="6302CCD0"/>
    <w:rsid w:val="630481E2"/>
    <w:rsid w:val="632F06EB"/>
    <w:rsid w:val="6345E7F7"/>
    <w:rsid w:val="63559746"/>
    <w:rsid w:val="63573175"/>
    <w:rsid w:val="636424C9"/>
    <w:rsid w:val="6364F5BD"/>
    <w:rsid w:val="637B0DC0"/>
    <w:rsid w:val="63AADF26"/>
    <w:rsid w:val="63B3855A"/>
    <w:rsid w:val="63BC121D"/>
    <w:rsid w:val="63D625F1"/>
    <w:rsid w:val="63D9A36A"/>
    <w:rsid w:val="63E346C3"/>
    <w:rsid w:val="63E4224E"/>
    <w:rsid w:val="6404258B"/>
    <w:rsid w:val="641149F3"/>
    <w:rsid w:val="6414705D"/>
    <w:rsid w:val="641623F7"/>
    <w:rsid w:val="6421912A"/>
    <w:rsid w:val="64323703"/>
    <w:rsid w:val="64520C32"/>
    <w:rsid w:val="645B8ED5"/>
    <w:rsid w:val="64644364"/>
    <w:rsid w:val="646894F0"/>
    <w:rsid w:val="6471A7EE"/>
    <w:rsid w:val="6471DB29"/>
    <w:rsid w:val="648DB88F"/>
    <w:rsid w:val="64A6BE38"/>
    <w:rsid w:val="64B031EA"/>
    <w:rsid w:val="64B48A50"/>
    <w:rsid w:val="64EF3B04"/>
    <w:rsid w:val="65216A72"/>
    <w:rsid w:val="652ED2AD"/>
    <w:rsid w:val="6534FEB7"/>
    <w:rsid w:val="65643653"/>
    <w:rsid w:val="658DF128"/>
    <w:rsid w:val="6597A055"/>
    <w:rsid w:val="65A0F1E2"/>
    <w:rsid w:val="65B3DA92"/>
    <w:rsid w:val="65CC3C21"/>
    <w:rsid w:val="65D2D9A0"/>
    <w:rsid w:val="65DDBDA4"/>
    <w:rsid w:val="65ED57B6"/>
    <w:rsid w:val="65F84923"/>
    <w:rsid w:val="65FC0793"/>
    <w:rsid w:val="660A62D3"/>
    <w:rsid w:val="660DF0E7"/>
    <w:rsid w:val="6637C699"/>
    <w:rsid w:val="6656D9E4"/>
    <w:rsid w:val="6658674B"/>
    <w:rsid w:val="666E2E0F"/>
    <w:rsid w:val="667214C1"/>
    <w:rsid w:val="6697436A"/>
    <w:rsid w:val="66BC72BC"/>
    <w:rsid w:val="66E26B3E"/>
    <w:rsid w:val="66EB5369"/>
    <w:rsid w:val="670FF35F"/>
    <w:rsid w:val="6717573C"/>
    <w:rsid w:val="672A7488"/>
    <w:rsid w:val="6736B286"/>
    <w:rsid w:val="6762948E"/>
    <w:rsid w:val="6764934B"/>
    <w:rsid w:val="676EEA65"/>
    <w:rsid w:val="67A4F5F9"/>
    <w:rsid w:val="67A8BA6A"/>
    <w:rsid w:val="67F67AC4"/>
    <w:rsid w:val="67F6B7B5"/>
    <w:rsid w:val="68361897"/>
    <w:rsid w:val="68530F87"/>
    <w:rsid w:val="685F618A"/>
    <w:rsid w:val="68AAEC87"/>
    <w:rsid w:val="68B9FBBA"/>
    <w:rsid w:val="68F089F3"/>
    <w:rsid w:val="68F4BDFC"/>
    <w:rsid w:val="68F4F960"/>
    <w:rsid w:val="6910505E"/>
    <w:rsid w:val="69523171"/>
    <w:rsid w:val="698E2502"/>
    <w:rsid w:val="699E1712"/>
    <w:rsid w:val="69D53F07"/>
    <w:rsid w:val="69DB8389"/>
    <w:rsid w:val="6A29DE55"/>
    <w:rsid w:val="6A3B34EB"/>
    <w:rsid w:val="6A55CE79"/>
    <w:rsid w:val="6A6A9EAE"/>
    <w:rsid w:val="6A6CDFD8"/>
    <w:rsid w:val="6A8F7914"/>
    <w:rsid w:val="6AF04B8B"/>
    <w:rsid w:val="6AFB129F"/>
    <w:rsid w:val="6B1B01A2"/>
    <w:rsid w:val="6B2E26A7"/>
    <w:rsid w:val="6B738E32"/>
    <w:rsid w:val="6B7551D2"/>
    <w:rsid w:val="6BB5C2F6"/>
    <w:rsid w:val="6BB92F61"/>
    <w:rsid w:val="6BF66D8C"/>
    <w:rsid w:val="6BFE0606"/>
    <w:rsid w:val="6C0633DD"/>
    <w:rsid w:val="6C3F4CE3"/>
    <w:rsid w:val="6C5400E7"/>
    <w:rsid w:val="6CABB690"/>
    <w:rsid w:val="6CCA96E1"/>
    <w:rsid w:val="6CD3E6EF"/>
    <w:rsid w:val="6CDB8F0A"/>
    <w:rsid w:val="6CE70AFF"/>
    <w:rsid w:val="6D04E024"/>
    <w:rsid w:val="6D29ABB8"/>
    <w:rsid w:val="6D7E72E7"/>
    <w:rsid w:val="6D9FC3D7"/>
    <w:rsid w:val="6DA3EB23"/>
    <w:rsid w:val="6DA76C64"/>
    <w:rsid w:val="6DC5478A"/>
    <w:rsid w:val="6DCE1BF5"/>
    <w:rsid w:val="6DDF780A"/>
    <w:rsid w:val="6DFA8233"/>
    <w:rsid w:val="6E03FD6B"/>
    <w:rsid w:val="6E07EF50"/>
    <w:rsid w:val="6E34DE78"/>
    <w:rsid w:val="6EEBE937"/>
    <w:rsid w:val="6F1ECFCB"/>
    <w:rsid w:val="6F408C05"/>
    <w:rsid w:val="6F51B570"/>
    <w:rsid w:val="6F522E24"/>
    <w:rsid w:val="6F864149"/>
    <w:rsid w:val="6F9D8D74"/>
    <w:rsid w:val="6FB4E4E2"/>
    <w:rsid w:val="6FF76407"/>
    <w:rsid w:val="70261831"/>
    <w:rsid w:val="7059D021"/>
    <w:rsid w:val="705FBAFE"/>
    <w:rsid w:val="70894851"/>
    <w:rsid w:val="70914E0C"/>
    <w:rsid w:val="70C2BA5C"/>
    <w:rsid w:val="70E6F2FC"/>
    <w:rsid w:val="71320A6B"/>
    <w:rsid w:val="713A3541"/>
    <w:rsid w:val="7147E685"/>
    <w:rsid w:val="7153BEAB"/>
    <w:rsid w:val="715EA29C"/>
    <w:rsid w:val="71983A16"/>
    <w:rsid w:val="71C01C19"/>
    <w:rsid w:val="71D1E77C"/>
    <w:rsid w:val="71F42686"/>
    <w:rsid w:val="71F7CA18"/>
    <w:rsid w:val="7208F73F"/>
    <w:rsid w:val="720D9E0C"/>
    <w:rsid w:val="7233BC2F"/>
    <w:rsid w:val="724C3DC6"/>
    <w:rsid w:val="727A272A"/>
    <w:rsid w:val="72930FCC"/>
    <w:rsid w:val="729BAC6F"/>
    <w:rsid w:val="72A8AFE0"/>
    <w:rsid w:val="72B4F265"/>
    <w:rsid w:val="72BA023D"/>
    <w:rsid w:val="72BA839D"/>
    <w:rsid w:val="72C46056"/>
    <w:rsid w:val="72D77A4E"/>
    <w:rsid w:val="72E0B213"/>
    <w:rsid w:val="730E7846"/>
    <w:rsid w:val="732B8456"/>
    <w:rsid w:val="73483287"/>
    <w:rsid w:val="73586DC4"/>
    <w:rsid w:val="735BB927"/>
    <w:rsid w:val="73659D95"/>
    <w:rsid w:val="737C1F58"/>
    <w:rsid w:val="73845635"/>
    <w:rsid w:val="73C4B9B5"/>
    <w:rsid w:val="73C67C58"/>
    <w:rsid w:val="7429DF80"/>
    <w:rsid w:val="74896A86"/>
    <w:rsid w:val="74BFA8BC"/>
    <w:rsid w:val="74CB363B"/>
    <w:rsid w:val="74D1B6E5"/>
    <w:rsid w:val="74D6135F"/>
    <w:rsid w:val="74FB26DB"/>
    <w:rsid w:val="7503672F"/>
    <w:rsid w:val="750833D6"/>
    <w:rsid w:val="75151FC3"/>
    <w:rsid w:val="751E7414"/>
    <w:rsid w:val="75646BB8"/>
    <w:rsid w:val="757819D8"/>
    <w:rsid w:val="7579769C"/>
    <w:rsid w:val="7586BDD4"/>
    <w:rsid w:val="75929AF1"/>
    <w:rsid w:val="75AFC7AB"/>
    <w:rsid w:val="75D36ACA"/>
    <w:rsid w:val="75D85100"/>
    <w:rsid w:val="75F0B879"/>
    <w:rsid w:val="75F69113"/>
    <w:rsid w:val="76425A29"/>
    <w:rsid w:val="76A9E120"/>
    <w:rsid w:val="76B267C4"/>
    <w:rsid w:val="76B2C82B"/>
    <w:rsid w:val="773437F6"/>
    <w:rsid w:val="7764514E"/>
    <w:rsid w:val="776911AB"/>
    <w:rsid w:val="7775C5C9"/>
    <w:rsid w:val="777DF4AD"/>
    <w:rsid w:val="777E95F1"/>
    <w:rsid w:val="777ED52D"/>
    <w:rsid w:val="7791C3B0"/>
    <w:rsid w:val="7798005D"/>
    <w:rsid w:val="77A87A79"/>
    <w:rsid w:val="77B9EF39"/>
    <w:rsid w:val="77DC5A1F"/>
    <w:rsid w:val="77FB4D91"/>
    <w:rsid w:val="780F0F67"/>
    <w:rsid w:val="78501E2C"/>
    <w:rsid w:val="7850622D"/>
    <w:rsid w:val="78710338"/>
    <w:rsid w:val="79113687"/>
    <w:rsid w:val="791203DE"/>
    <w:rsid w:val="79292FC5"/>
    <w:rsid w:val="7937AE0C"/>
    <w:rsid w:val="7938034F"/>
    <w:rsid w:val="79387C16"/>
    <w:rsid w:val="79583678"/>
    <w:rsid w:val="7967945A"/>
    <w:rsid w:val="79742250"/>
    <w:rsid w:val="79BE5C9C"/>
    <w:rsid w:val="79C5E24D"/>
    <w:rsid w:val="79DF9F7C"/>
    <w:rsid w:val="79F9F823"/>
    <w:rsid w:val="7A0CA6AD"/>
    <w:rsid w:val="7A0FAF23"/>
    <w:rsid w:val="7A18D8C7"/>
    <w:rsid w:val="7A2622DE"/>
    <w:rsid w:val="7AA31FC1"/>
    <w:rsid w:val="7ABED273"/>
    <w:rsid w:val="7ACB9E27"/>
    <w:rsid w:val="7ADAF9C5"/>
    <w:rsid w:val="7ADFF281"/>
    <w:rsid w:val="7AE4F06A"/>
    <w:rsid w:val="7AF8C0E0"/>
    <w:rsid w:val="7B1CC77A"/>
    <w:rsid w:val="7B2873D4"/>
    <w:rsid w:val="7B71C5B7"/>
    <w:rsid w:val="7B7ED413"/>
    <w:rsid w:val="7B8C927E"/>
    <w:rsid w:val="7BA99DE6"/>
    <w:rsid w:val="7BB25109"/>
    <w:rsid w:val="7BD654BC"/>
    <w:rsid w:val="7BE67473"/>
    <w:rsid w:val="7BE6C8F2"/>
    <w:rsid w:val="7C14725D"/>
    <w:rsid w:val="7C4E0EB2"/>
    <w:rsid w:val="7C9297F8"/>
    <w:rsid w:val="7CB12FBE"/>
    <w:rsid w:val="7CED78E6"/>
    <w:rsid w:val="7CFA18CE"/>
    <w:rsid w:val="7D1520C9"/>
    <w:rsid w:val="7D278944"/>
    <w:rsid w:val="7D3BDD9B"/>
    <w:rsid w:val="7D5975F3"/>
    <w:rsid w:val="7D6CA36F"/>
    <w:rsid w:val="7D86EEF3"/>
    <w:rsid w:val="7D89722E"/>
    <w:rsid w:val="7D910AEA"/>
    <w:rsid w:val="7DF23295"/>
    <w:rsid w:val="7DFD980A"/>
    <w:rsid w:val="7E2D23F3"/>
    <w:rsid w:val="7E393698"/>
    <w:rsid w:val="7E4737C1"/>
    <w:rsid w:val="7E57F4E7"/>
    <w:rsid w:val="7E664682"/>
    <w:rsid w:val="7E7AB803"/>
    <w:rsid w:val="7E813EB7"/>
    <w:rsid w:val="7E922AA4"/>
    <w:rsid w:val="7E9471A1"/>
    <w:rsid w:val="7EAEAFCD"/>
    <w:rsid w:val="7EBE6331"/>
    <w:rsid w:val="7ED71BF3"/>
    <w:rsid w:val="7EF28486"/>
    <w:rsid w:val="7EF4E506"/>
    <w:rsid w:val="7F10A406"/>
    <w:rsid w:val="7F9A9228"/>
    <w:rsid w:val="7FA1C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753B1"/>
  <w15:chartTrackingRefBased/>
  <w15:docId w15:val="{A696997F-9C64-4127-9067-D0B673FF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B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9"/>
    <w:qFormat/>
    <w:rsid w:val="00086FB6"/>
    <w:pPr>
      <w:keepNext/>
      <w:tabs>
        <w:tab w:val="left" w:pos="-720"/>
      </w:tabs>
      <w:jc w:val="center"/>
      <w:outlineLvl w:val="0"/>
    </w:pPr>
    <w:rPr>
      <w:rFonts w:asciiTheme="minorHAnsi" w:eastAsia="Calibri" w:hAnsiTheme="minorHAnsi" w:cstheme="minorHAnsi"/>
      <w:b/>
      <w:bCs/>
      <w:spacing w:val="-2"/>
      <w:lang w:eastAsia="fr-FR"/>
    </w:rPr>
  </w:style>
  <w:style w:type="paragraph" w:styleId="Heading2">
    <w:name w:val="heading 2"/>
    <w:basedOn w:val="Normal"/>
    <w:next w:val="Normal"/>
    <w:link w:val="Heading2Char"/>
    <w:autoRedefine/>
    <w:uiPriority w:val="9"/>
    <w:unhideWhenUsed/>
    <w:qFormat/>
    <w:rsid w:val="00C96C81"/>
    <w:pPr>
      <w:keepNext/>
      <w:spacing w:after="240"/>
      <w:outlineLvl w:val="1"/>
    </w:pPr>
    <w:rPr>
      <w:rFonts w:ascii="Arial Narrow" w:hAnsi="Arial Narrow"/>
      <w:b/>
      <w:bCs/>
      <w:iCs/>
      <w:sz w:val="32"/>
      <w:szCs w:val="32"/>
    </w:rPr>
  </w:style>
  <w:style w:type="paragraph" w:styleId="Heading3">
    <w:name w:val="heading 3"/>
    <w:basedOn w:val="Normal"/>
    <w:link w:val="Heading3Char"/>
    <w:uiPriority w:val="9"/>
    <w:qFormat/>
    <w:rsid w:val="00C96C8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6FB6"/>
    <w:rPr>
      <w:rFonts w:eastAsia="Calibri" w:cstheme="minorHAnsi"/>
      <w:b/>
      <w:bCs/>
      <w:spacing w:val="-2"/>
      <w:sz w:val="24"/>
      <w:szCs w:val="24"/>
      <w:lang w:eastAsia="fr-FR"/>
    </w:rPr>
  </w:style>
  <w:style w:type="character" w:customStyle="1" w:styleId="Heading2Char">
    <w:name w:val="Heading 2 Char"/>
    <w:basedOn w:val="DefaultParagraphFont"/>
    <w:link w:val="Heading2"/>
    <w:uiPriority w:val="9"/>
    <w:rsid w:val="00C96C81"/>
    <w:rPr>
      <w:rFonts w:ascii="Arial Narrow" w:eastAsia="Times New Roman" w:hAnsi="Arial Narrow" w:cs="Times New Roman"/>
      <w:b/>
      <w:bCs/>
      <w:iCs/>
      <w:sz w:val="32"/>
      <w:szCs w:val="32"/>
      <w:lang w:val="en-CA"/>
    </w:rPr>
  </w:style>
  <w:style w:type="character" w:customStyle="1" w:styleId="Heading3Char">
    <w:name w:val="Heading 3 Char"/>
    <w:basedOn w:val="DefaultParagraphFont"/>
    <w:link w:val="Heading3"/>
    <w:uiPriority w:val="9"/>
    <w:rsid w:val="00C96C81"/>
    <w:rPr>
      <w:rFonts w:ascii="Times New Roman" w:eastAsia="Times New Roman" w:hAnsi="Times New Roman" w:cs="Times New Roman"/>
      <w:b/>
      <w:bCs/>
      <w:sz w:val="27"/>
      <w:szCs w:val="27"/>
      <w:lang w:val="en-CA"/>
    </w:rPr>
  </w:style>
  <w:style w:type="table" w:styleId="TableGrid">
    <w:name w:val="Table Grid"/>
    <w:basedOn w:val="TableNormal"/>
    <w:uiPriority w:val="59"/>
    <w:rsid w:val="00C96C81"/>
    <w:pPr>
      <w:spacing w:after="0" w:line="240" w:lineRule="auto"/>
    </w:pPr>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96C81"/>
    <w:rPr>
      <w:sz w:val="16"/>
      <w:szCs w:val="16"/>
    </w:rPr>
  </w:style>
  <w:style w:type="paragraph" w:styleId="CommentText">
    <w:name w:val="annotation text"/>
    <w:basedOn w:val="Normal"/>
    <w:link w:val="CommentTextChar"/>
    <w:uiPriority w:val="99"/>
    <w:unhideWhenUsed/>
    <w:rsid w:val="00C96C81"/>
    <w:rPr>
      <w:sz w:val="20"/>
      <w:szCs w:val="20"/>
      <w:lang w:val="fr-FR" w:eastAsia="fr-FR"/>
    </w:rPr>
  </w:style>
  <w:style w:type="character" w:customStyle="1" w:styleId="CommentTextChar">
    <w:name w:val="Comment Text Char"/>
    <w:basedOn w:val="DefaultParagraphFont"/>
    <w:link w:val="CommentText"/>
    <w:uiPriority w:val="99"/>
    <w:rsid w:val="00C96C81"/>
    <w:rPr>
      <w:rFonts w:ascii="Times New Roman" w:eastAsia="Times New Roman" w:hAnsi="Times New Roman" w:cs="Times New Roman"/>
      <w:sz w:val="20"/>
      <w:szCs w:val="20"/>
      <w:lang w:val="fr-FR" w:eastAsia="fr-FR"/>
    </w:rPr>
  </w:style>
  <w:style w:type="paragraph" w:styleId="BalloonText">
    <w:name w:val="Balloon Text"/>
    <w:basedOn w:val="Normal"/>
    <w:link w:val="BalloonTextChar"/>
    <w:uiPriority w:val="99"/>
    <w:semiHidden/>
    <w:unhideWhenUsed/>
    <w:rsid w:val="00C96C81"/>
    <w:rPr>
      <w:rFonts w:ascii="Tahoma" w:hAnsi="Tahoma" w:cs="Tahoma"/>
      <w:sz w:val="16"/>
      <w:szCs w:val="16"/>
    </w:rPr>
  </w:style>
  <w:style w:type="character" w:customStyle="1" w:styleId="BalloonTextChar">
    <w:name w:val="Balloon Text Char"/>
    <w:basedOn w:val="DefaultParagraphFont"/>
    <w:link w:val="BalloonText"/>
    <w:uiPriority w:val="99"/>
    <w:semiHidden/>
    <w:rsid w:val="00C96C81"/>
    <w:rPr>
      <w:rFonts w:ascii="Tahoma" w:eastAsia="Times New Roman" w:hAnsi="Tahoma" w:cs="Tahoma"/>
      <w:sz w:val="16"/>
      <w:szCs w:val="16"/>
      <w:lang w:val="en-CA"/>
    </w:rPr>
  </w:style>
  <w:style w:type="paragraph" w:styleId="Header">
    <w:name w:val="header"/>
    <w:basedOn w:val="Normal"/>
    <w:link w:val="HeaderChar"/>
    <w:uiPriority w:val="99"/>
    <w:unhideWhenUsed/>
    <w:rsid w:val="00C96C81"/>
    <w:pPr>
      <w:tabs>
        <w:tab w:val="center" w:pos="4320"/>
        <w:tab w:val="right" w:pos="8640"/>
      </w:tabs>
    </w:pPr>
  </w:style>
  <w:style w:type="character" w:customStyle="1" w:styleId="HeaderChar">
    <w:name w:val="Header Char"/>
    <w:basedOn w:val="DefaultParagraphFont"/>
    <w:link w:val="Header"/>
    <w:uiPriority w:val="99"/>
    <w:rsid w:val="00C96C81"/>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C96C81"/>
    <w:pPr>
      <w:tabs>
        <w:tab w:val="center" w:pos="4320"/>
        <w:tab w:val="right" w:pos="8640"/>
      </w:tabs>
    </w:pPr>
  </w:style>
  <w:style w:type="character" w:customStyle="1" w:styleId="FooterChar">
    <w:name w:val="Footer Char"/>
    <w:basedOn w:val="DefaultParagraphFont"/>
    <w:link w:val="Footer"/>
    <w:uiPriority w:val="99"/>
    <w:rsid w:val="00C96C81"/>
    <w:rPr>
      <w:rFonts w:ascii="Times New Roman" w:eastAsia="Times New Roman" w:hAnsi="Times New Roman" w:cs="Times New Roman"/>
      <w:sz w:val="24"/>
      <w:szCs w:val="24"/>
      <w:lang w:val="en-CA"/>
    </w:rPr>
  </w:style>
  <w:style w:type="paragraph" w:styleId="CommentSubject">
    <w:name w:val="annotation subject"/>
    <w:basedOn w:val="CommentText"/>
    <w:next w:val="CommentText"/>
    <w:link w:val="CommentSubjectChar"/>
    <w:uiPriority w:val="99"/>
    <w:semiHidden/>
    <w:unhideWhenUsed/>
    <w:rsid w:val="00C96C81"/>
    <w:pPr>
      <w:spacing w:after="200" w:line="276" w:lineRule="auto"/>
    </w:pPr>
    <w:rPr>
      <w:rFonts w:ascii="Calibri" w:eastAsia="Calibri" w:hAnsi="Calibri"/>
      <w:b/>
      <w:bCs/>
      <w:lang w:val="fr-CA" w:eastAsia="en-US"/>
    </w:rPr>
  </w:style>
  <w:style w:type="character" w:customStyle="1" w:styleId="CommentSubjectChar">
    <w:name w:val="Comment Subject Char"/>
    <w:basedOn w:val="CommentTextChar"/>
    <w:link w:val="CommentSubject"/>
    <w:uiPriority w:val="99"/>
    <w:semiHidden/>
    <w:rsid w:val="00C96C81"/>
    <w:rPr>
      <w:rFonts w:ascii="Calibri" w:eastAsia="Calibri" w:hAnsi="Calibri" w:cs="Times New Roman"/>
      <w:b/>
      <w:bCs/>
      <w:sz w:val="20"/>
      <w:szCs w:val="20"/>
      <w:lang w:val="fr-CA" w:eastAsia="fr-FR"/>
    </w:rPr>
  </w:style>
  <w:style w:type="paragraph" w:customStyle="1" w:styleId="Document1">
    <w:name w:val="Document 1"/>
    <w:rsid w:val="00C96C81"/>
    <w:pPr>
      <w:keepNext/>
      <w:keepLines/>
      <w:tabs>
        <w:tab w:val="left" w:pos="-720"/>
      </w:tabs>
      <w:suppressAutoHyphens/>
      <w:spacing w:after="0" w:line="240" w:lineRule="auto"/>
    </w:pPr>
    <w:rPr>
      <w:rFonts w:ascii="Courier" w:eastAsia="Times New Roman" w:hAnsi="Courier" w:cs="Times New Roman"/>
      <w:sz w:val="24"/>
      <w:szCs w:val="20"/>
      <w:lang w:eastAsia="fr-FR"/>
    </w:rPr>
  </w:style>
  <w:style w:type="paragraph" w:customStyle="1" w:styleId="Titre-Annexe">
    <w:name w:val="Titre-Annexe"/>
    <w:basedOn w:val="Heading1"/>
    <w:link w:val="Titre-AnnexeCar"/>
    <w:autoRedefine/>
    <w:qFormat/>
    <w:rsid w:val="00C96C81"/>
  </w:style>
  <w:style w:type="paragraph" w:styleId="TOC1">
    <w:name w:val="toc 1"/>
    <w:basedOn w:val="Normal"/>
    <w:next w:val="Normal"/>
    <w:autoRedefine/>
    <w:uiPriority w:val="39"/>
    <w:unhideWhenUsed/>
    <w:rsid w:val="00C96C81"/>
    <w:pPr>
      <w:tabs>
        <w:tab w:val="right" w:leader="dot" w:pos="10072"/>
      </w:tabs>
      <w:spacing w:before="120"/>
    </w:pPr>
    <w:rPr>
      <w:rFonts w:asciiTheme="minorHAnsi" w:hAnsiTheme="minorHAnsi" w:cstheme="minorHAnsi"/>
      <w:b/>
      <w:bCs/>
      <w:i/>
      <w:iCs/>
    </w:rPr>
  </w:style>
  <w:style w:type="character" w:customStyle="1" w:styleId="Titre-AnnexeCar">
    <w:name w:val="Titre-Annexe Car"/>
    <w:link w:val="Titre-Annexe"/>
    <w:rsid w:val="00C96C81"/>
    <w:rPr>
      <w:rFonts w:ascii="Arial Narrow" w:eastAsia="Calibri" w:hAnsi="Arial Narrow" w:cs="Arial"/>
      <w:b/>
      <w:bCs/>
      <w:spacing w:val="-2"/>
      <w:sz w:val="28"/>
      <w:szCs w:val="28"/>
      <w:lang w:val="en-CA" w:eastAsia="fr-FR"/>
    </w:rPr>
  </w:style>
  <w:style w:type="paragraph" w:styleId="TOC2">
    <w:name w:val="toc 2"/>
    <w:basedOn w:val="Normal"/>
    <w:next w:val="Normal"/>
    <w:autoRedefine/>
    <w:uiPriority w:val="39"/>
    <w:unhideWhenUsed/>
    <w:rsid w:val="00C96C81"/>
    <w:pPr>
      <w:spacing w:before="120"/>
      <w:ind w:left="240"/>
    </w:pPr>
    <w:rPr>
      <w:rFonts w:asciiTheme="minorHAnsi" w:hAnsiTheme="minorHAnsi" w:cstheme="minorHAnsi"/>
      <w:b/>
      <w:bCs/>
      <w:sz w:val="22"/>
      <w:szCs w:val="22"/>
    </w:rPr>
  </w:style>
  <w:style w:type="character" w:styleId="Hyperlink">
    <w:name w:val="Hyperlink"/>
    <w:uiPriority w:val="99"/>
    <w:unhideWhenUsed/>
    <w:rsid w:val="00C96C81"/>
    <w:rPr>
      <w:color w:val="0000FF"/>
      <w:u w:val="single"/>
    </w:rPr>
  </w:style>
  <w:style w:type="paragraph" w:styleId="TOCHeading">
    <w:name w:val="TOC Heading"/>
    <w:basedOn w:val="Heading1"/>
    <w:next w:val="Normal"/>
    <w:uiPriority w:val="39"/>
    <w:unhideWhenUsed/>
    <w:qFormat/>
    <w:rsid w:val="00C96C81"/>
    <w:pPr>
      <w:keepLines/>
      <w:tabs>
        <w:tab w:val="clear" w:pos="-720"/>
      </w:tabs>
      <w:spacing w:before="480" w:line="276" w:lineRule="auto"/>
      <w:outlineLvl w:val="9"/>
    </w:pPr>
    <w:rPr>
      <w:rFonts w:ascii="Cambria" w:hAnsi="Cambria" w:cs="Times New Roman"/>
      <w:bCs w:val="0"/>
      <w:color w:val="365F91"/>
      <w:spacing w:val="0"/>
      <w:lang w:eastAsia="fr-CA"/>
    </w:rPr>
  </w:style>
  <w:style w:type="character" w:customStyle="1" w:styleId="UnresolvedMention1">
    <w:name w:val="Unresolved Mention1"/>
    <w:uiPriority w:val="99"/>
    <w:semiHidden/>
    <w:unhideWhenUsed/>
    <w:rsid w:val="00C96C81"/>
    <w:rPr>
      <w:color w:val="605E5C"/>
      <w:shd w:val="clear" w:color="auto" w:fill="E1DFDD"/>
    </w:rPr>
  </w:style>
  <w:style w:type="paragraph" w:customStyle="1" w:styleId="Stitre">
    <w:name w:val="S_titre"/>
    <w:next w:val="Normal"/>
    <w:qFormat/>
    <w:rsid w:val="00C96C81"/>
    <w:pPr>
      <w:numPr>
        <w:ilvl w:val="1"/>
      </w:numPr>
      <w:spacing w:before="240" w:after="240" w:line="240" w:lineRule="auto"/>
      <w:ind w:left="397" w:hanging="397"/>
      <w:contextualSpacing/>
      <w:outlineLvl w:val="1"/>
    </w:pPr>
    <w:rPr>
      <w:rFonts w:ascii="Microsoft Sans Serif" w:eastAsia="Calibri" w:hAnsi="Microsoft Sans Serif" w:cs="Microsoft Sans Serif"/>
      <w:b/>
      <w:smallCaps/>
      <w:color w:val="7B7B7B"/>
      <w:sz w:val="24"/>
      <w:lang w:val="fr-CA" w:eastAsia="fr-CA"/>
    </w:rPr>
  </w:style>
  <w:style w:type="paragraph" w:styleId="NormalWeb">
    <w:name w:val="Normal (Web)"/>
    <w:basedOn w:val="Normal"/>
    <w:uiPriority w:val="99"/>
    <w:unhideWhenUsed/>
    <w:rsid w:val="00C96C81"/>
    <w:pPr>
      <w:spacing w:before="100" w:beforeAutospacing="1" w:after="100" w:afterAutospacing="1"/>
    </w:pPr>
  </w:style>
  <w:style w:type="paragraph" w:customStyle="1" w:styleId="EndNoteBibliography">
    <w:name w:val="EndNote Bibliography"/>
    <w:basedOn w:val="Normal"/>
    <w:link w:val="EndNoteBibliographyChar"/>
    <w:rsid w:val="00C96C81"/>
  </w:style>
  <w:style w:type="character" w:customStyle="1" w:styleId="EndNoteBibliographyChar">
    <w:name w:val="EndNote Bibliography Char"/>
    <w:link w:val="EndNoteBibliography"/>
    <w:rsid w:val="00C96C81"/>
    <w:rPr>
      <w:rFonts w:ascii="Times New Roman" w:eastAsia="Times New Roman" w:hAnsi="Times New Roman" w:cs="Times New Roman"/>
      <w:sz w:val="24"/>
      <w:szCs w:val="24"/>
    </w:rPr>
  </w:style>
  <w:style w:type="character" w:styleId="FollowedHyperlink">
    <w:name w:val="FollowedHyperlink"/>
    <w:uiPriority w:val="99"/>
    <w:semiHidden/>
    <w:unhideWhenUsed/>
    <w:rsid w:val="00C96C81"/>
    <w:rPr>
      <w:color w:val="800080"/>
      <w:u w:val="single"/>
    </w:rPr>
  </w:style>
  <w:style w:type="paragraph" w:styleId="Revision">
    <w:name w:val="Revision"/>
    <w:hidden/>
    <w:uiPriority w:val="99"/>
    <w:semiHidden/>
    <w:rsid w:val="00C96C81"/>
    <w:pPr>
      <w:spacing w:after="0" w:line="240" w:lineRule="auto"/>
    </w:pPr>
    <w:rPr>
      <w:rFonts w:ascii="Calibri" w:eastAsia="Calibri" w:hAnsi="Calibri" w:cs="Times New Roman"/>
      <w:lang w:val="fr-CA"/>
    </w:rPr>
  </w:style>
  <w:style w:type="paragraph" w:styleId="ListParagraph">
    <w:name w:val="List Paragraph"/>
    <w:basedOn w:val="Normal"/>
    <w:link w:val="ListParagraphChar"/>
    <w:uiPriority w:val="34"/>
    <w:qFormat/>
    <w:rsid w:val="00C96C81"/>
    <w:pPr>
      <w:ind w:left="720"/>
      <w:contextualSpacing/>
    </w:pPr>
  </w:style>
  <w:style w:type="paragraph" w:styleId="BodyText">
    <w:name w:val="Body Text"/>
    <w:basedOn w:val="Normal"/>
    <w:link w:val="BodyTextChar"/>
    <w:uiPriority w:val="99"/>
    <w:qFormat/>
    <w:rsid w:val="00C96C81"/>
    <w:pPr>
      <w:widowControl w:val="0"/>
      <w:ind w:left="120"/>
    </w:pPr>
  </w:style>
  <w:style w:type="character" w:customStyle="1" w:styleId="BodyTextChar">
    <w:name w:val="Body Text Char"/>
    <w:basedOn w:val="DefaultParagraphFont"/>
    <w:link w:val="BodyText"/>
    <w:uiPriority w:val="99"/>
    <w:rsid w:val="00C96C81"/>
    <w:rPr>
      <w:rFonts w:ascii="Times New Roman" w:eastAsia="Times New Roman" w:hAnsi="Times New Roman" w:cs="Times New Roman"/>
      <w:sz w:val="24"/>
      <w:szCs w:val="24"/>
    </w:rPr>
  </w:style>
  <w:style w:type="character" w:styleId="PageNumber">
    <w:name w:val="page number"/>
    <w:uiPriority w:val="99"/>
    <w:semiHidden/>
    <w:unhideWhenUsed/>
    <w:rsid w:val="00C96C81"/>
  </w:style>
  <w:style w:type="character" w:customStyle="1" w:styleId="gmail-m-4821511010095905572m-4953144907595737447gmail-m7274205230984374501gmail-msocommentreference">
    <w:name w:val="gmail-m_-4821511010095905572m_-4953144907595737447gmail-m_7274205230984374501gmail-msocommentreference"/>
    <w:rsid w:val="00C96C81"/>
  </w:style>
  <w:style w:type="paragraph" w:customStyle="1" w:styleId="EndNoteBibliographyTitle">
    <w:name w:val="EndNote Bibliography Title"/>
    <w:basedOn w:val="Normal"/>
    <w:link w:val="EndNoteBibliographyTitleChar"/>
    <w:rsid w:val="00C96C81"/>
    <w:pPr>
      <w:jc w:val="center"/>
    </w:pPr>
  </w:style>
  <w:style w:type="character" w:customStyle="1" w:styleId="EndNoteBibliographyTitleChar">
    <w:name w:val="EndNote Bibliography Title Char"/>
    <w:link w:val="EndNoteBibliographyTitle"/>
    <w:rsid w:val="00C96C81"/>
    <w:rPr>
      <w:rFonts w:ascii="Times New Roman" w:eastAsia="Times New Roman" w:hAnsi="Times New Roman" w:cs="Times New Roman"/>
      <w:sz w:val="24"/>
      <w:szCs w:val="24"/>
    </w:rPr>
  </w:style>
  <w:style w:type="character" w:customStyle="1" w:styleId="apple-converted-space">
    <w:name w:val="apple-converted-space"/>
    <w:rsid w:val="00C96C81"/>
  </w:style>
  <w:style w:type="paragraph" w:customStyle="1" w:styleId="gmail-msocommenttext">
    <w:name w:val="gmail-msocommenttext"/>
    <w:basedOn w:val="Normal"/>
    <w:rsid w:val="00C96C81"/>
    <w:pPr>
      <w:spacing w:before="100" w:beforeAutospacing="1" w:after="100" w:afterAutospacing="1"/>
    </w:pPr>
  </w:style>
  <w:style w:type="character" w:customStyle="1" w:styleId="il">
    <w:name w:val="il"/>
    <w:rsid w:val="00C96C81"/>
  </w:style>
  <w:style w:type="paragraph" w:styleId="Title">
    <w:name w:val="Title"/>
    <w:basedOn w:val="Normal"/>
    <w:next w:val="Normal"/>
    <w:link w:val="TitleChar"/>
    <w:qFormat/>
    <w:rsid w:val="00C96C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6C81"/>
    <w:rPr>
      <w:rFonts w:asciiTheme="majorHAnsi" w:eastAsiaTheme="majorEastAsia" w:hAnsiTheme="majorHAnsi" w:cstheme="majorBidi"/>
      <w:spacing w:val="-10"/>
      <w:kern w:val="28"/>
      <w:sz w:val="56"/>
      <w:szCs w:val="56"/>
      <w:lang w:val="en-CA"/>
    </w:rPr>
  </w:style>
  <w:style w:type="character" w:styleId="Strong">
    <w:name w:val="Strong"/>
    <w:qFormat/>
    <w:rsid w:val="00C96C81"/>
    <w:rPr>
      <w:rFonts w:ascii="Times New Roman" w:hAnsi="Times New Roman" w:cs="Times New Roman"/>
      <w:b/>
      <w:bCs/>
    </w:rPr>
  </w:style>
  <w:style w:type="character" w:customStyle="1" w:styleId="m9082430049391582412gmail-m-8840226517012259831gmail-msoins">
    <w:name w:val="m_9082430049391582412gmail-m_-8840226517012259831gmail-msoins"/>
    <w:basedOn w:val="DefaultParagraphFont"/>
    <w:rsid w:val="00C96C81"/>
  </w:style>
  <w:style w:type="paragraph" w:styleId="TOC3">
    <w:name w:val="toc 3"/>
    <w:basedOn w:val="Normal"/>
    <w:next w:val="Normal"/>
    <w:autoRedefine/>
    <w:uiPriority w:val="39"/>
    <w:unhideWhenUsed/>
    <w:rsid w:val="00C96C81"/>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96C81"/>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96C81"/>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96C81"/>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96C81"/>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96C81"/>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96C81"/>
    <w:pPr>
      <w:ind w:left="1920"/>
    </w:pPr>
    <w:rPr>
      <w:rFonts w:asciiTheme="minorHAnsi" w:hAnsiTheme="minorHAnsi" w:cstheme="minorHAnsi"/>
      <w:sz w:val="20"/>
      <w:szCs w:val="20"/>
    </w:rPr>
  </w:style>
  <w:style w:type="character" w:customStyle="1" w:styleId="UnresolvedMention2">
    <w:name w:val="Unresolved Mention2"/>
    <w:basedOn w:val="DefaultParagraphFont"/>
    <w:uiPriority w:val="99"/>
    <w:semiHidden/>
    <w:unhideWhenUsed/>
    <w:rsid w:val="00C96C81"/>
    <w:rPr>
      <w:color w:val="605E5C"/>
      <w:shd w:val="clear" w:color="auto" w:fill="E1DFDD"/>
    </w:rPr>
  </w:style>
  <w:style w:type="paragraph" w:styleId="NoSpacing">
    <w:name w:val="No Spacing"/>
    <w:uiPriority w:val="1"/>
    <w:qFormat/>
    <w:rsid w:val="00E86F16"/>
    <w:pPr>
      <w:spacing w:after="0" w:line="240" w:lineRule="auto"/>
    </w:pPr>
    <w:rPr>
      <w:lang w:val="fr-CA"/>
    </w:rPr>
  </w:style>
  <w:style w:type="paragraph" w:styleId="FootnoteText">
    <w:name w:val="footnote text"/>
    <w:basedOn w:val="Normal"/>
    <w:link w:val="FootnoteTextChar"/>
    <w:uiPriority w:val="99"/>
    <w:unhideWhenUsed/>
    <w:rsid w:val="00E86F16"/>
    <w:rPr>
      <w:rFonts w:asciiTheme="minorHAnsi" w:eastAsiaTheme="minorHAnsi" w:hAnsiTheme="minorHAnsi" w:cstheme="minorBidi"/>
      <w:sz w:val="20"/>
      <w:szCs w:val="20"/>
      <w:lang w:val="fr-CA"/>
    </w:rPr>
  </w:style>
  <w:style w:type="character" w:customStyle="1" w:styleId="FootnoteTextChar">
    <w:name w:val="Footnote Text Char"/>
    <w:basedOn w:val="DefaultParagraphFont"/>
    <w:link w:val="FootnoteText"/>
    <w:uiPriority w:val="99"/>
    <w:rsid w:val="00E86F16"/>
    <w:rPr>
      <w:sz w:val="20"/>
      <w:szCs w:val="20"/>
      <w:lang w:val="fr-CA"/>
    </w:rPr>
  </w:style>
  <w:style w:type="character" w:styleId="FootnoteReference">
    <w:name w:val="footnote reference"/>
    <w:basedOn w:val="DefaultParagraphFont"/>
    <w:uiPriority w:val="99"/>
    <w:unhideWhenUsed/>
    <w:rsid w:val="00E86F16"/>
    <w:rPr>
      <w:vertAlign w:val="superscript"/>
    </w:rPr>
  </w:style>
  <w:style w:type="paragraph" w:customStyle="1" w:styleId="1AutoList1">
    <w:name w:val="1AutoList1"/>
    <w:link w:val="1AutoList1Char"/>
    <w:uiPriority w:val="99"/>
    <w:rsid w:val="00E86F1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s-ES_tradnl"/>
    </w:rPr>
  </w:style>
  <w:style w:type="character" w:customStyle="1" w:styleId="1AutoList1Char">
    <w:name w:val="1AutoList1 Char"/>
    <w:basedOn w:val="DefaultParagraphFont"/>
    <w:link w:val="1AutoList1"/>
    <w:uiPriority w:val="99"/>
    <w:locked/>
    <w:rsid w:val="00E86F16"/>
    <w:rPr>
      <w:rFonts w:ascii="Times New Roman" w:eastAsia="Times New Roman" w:hAnsi="Times New Roman" w:cs="Times New Roman"/>
      <w:sz w:val="24"/>
      <w:szCs w:val="24"/>
      <w:lang w:val="es-ES_tradnl"/>
    </w:rPr>
  </w:style>
  <w:style w:type="character" w:customStyle="1" w:styleId="ListParagraphChar">
    <w:name w:val="List Paragraph Char"/>
    <w:basedOn w:val="DefaultParagraphFont"/>
    <w:link w:val="ListParagraph"/>
    <w:uiPriority w:val="34"/>
    <w:rsid w:val="00E86F16"/>
    <w:rPr>
      <w:rFonts w:ascii="Times New Roman" w:eastAsia="Times New Roman" w:hAnsi="Times New Roman" w:cs="Times New Roman"/>
      <w:sz w:val="24"/>
      <w:szCs w:val="24"/>
      <w:lang w:val="en-CA"/>
    </w:rPr>
  </w:style>
  <w:style w:type="character" w:customStyle="1" w:styleId="highlight">
    <w:name w:val="highlight"/>
    <w:basedOn w:val="DefaultParagraphFont"/>
    <w:rsid w:val="00E86F16"/>
  </w:style>
  <w:style w:type="paragraph" w:customStyle="1" w:styleId="paragraph">
    <w:name w:val="paragraph"/>
    <w:basedOn w:val="Normal"/>
    <w:rsid w:val="00E86F16"/>
    <w:pPr>
      <w:spacing w:before="100" w:beforeAutospacing="1" w:after="100" w:afterAutospacing="1"/>
    </w:pPr>
    <w:rPr>
      <w:lang w:val="fr-CA" w:eastAsia="fr-CA"/>
    </w:rPr>
  </w:style>
  <w:style w:type="character" w:customStyle="1" w:styleId="normaltextrun">
    <w:name w:val="normaltextrun"/>
    <w:basedOn w:val="DefaultParagraphFont"/>
    <w:rsid w:val="00E86F16"/>
  </w:style>
  <w:style w:type="character" w:customStyle="1" w:styleId="eop">
    <w:name w:val="eop"/>
    <w:basedOn w:val="DefaultParagraphFont"/>
    <w:rsid w:val="00E86F16"/>
  </w:style>
  <w:style w:type="character" w:customStyle="1" w:styleId="textrun">
    <w:name w:val="textrun"/>
    <w:basedOn w:val="DefaultParagraphFont"/>
    <w:rsid w:val="00E86F16"/>
  </w:style>
  <w:style w:type="character" w:customStyle="1" w:styleId="contextualspellingandgrammarerror">
    <w:name w:val="contextualspellingandgrammarerror"/>
    <w:basedOn w:val="DefaultParagraphFont"/>
    <w:rsid w:val="00E86F16"/>
  </w:style>
  <w:style w:type="paragraph" w:styleId="BlockText">
    <w:name w:val="Block Text"/>
    <w:basedOn w:val="Normal"/>
    <w:rsid w:val="00E86F16"/>
    <w:pPr>
      <w:tabs>
        <w:tab w:val="left" w:pos="-1080"/>
        <w:tab w:val="left" w:pos="-720"/>
        <w:tab w:val="left" w:pos="0"/>
      </w:tabs>
      <w:ind w:left="720" w:right="720" w:hanging="720"/>
    </w:pPr>
  </w:style>
  <w:style w:type="paragraph" w:customStyle="1" w:styleId="Default">
    <w:name w:val="Default"/>
    <w:rsid w:val="00E86F16"/>
    <w:pPr>
      <w:autoSpaceDE w:val="0"/>
      <w:autoSpaceDN w:val="0"/>
      <w:adjustRightInd w:val="0"/>
      <w:spacing w:after="0" w:line="240" w:lineRule="auto"/>
    </w:pPr>
    <w:rPr>
      <w:rFonts w:ascii="Arial" w:eastAsiaTheme="minorEastAsia" w:hAnsi="Arial" w:cs="Arial"/>
      <w:color w:val="000000"/>
      <w:sz w:val="24"/>
      <w:szCs w:val="24"/>
      <w:lang w:val="en-CA" w:eastAsia="en-CA"/>
    </w:rPr>
  </w:style>
  <w:style w:type="paragraph" w:customStyle="1" w:styleId="subpointsRIGHT">
    <w:name w:val="sub points RIGHT"/>
    <w:basedOn w:val="Normal"/>
    <w:autoRedefine/>
    <w:qFormat/>
    <w:rsid w:val="001115C0"/>
    <w:rPr>
      <w:rFonts w:asciiTheme="minorHAnsi" w:eastAsia="Calibri" w:hAnsiTheme="minorHAnsi" w:cstheme="minorHAnsi"/>
      <w:sz w:val="22"/>
      <w:szCs w:val="22"/>
      <w:lang w:val="fr-CA"/>
    </w:rPr>
  </w:style>
  <w:style w:type="paragraph" w:customStyle="1" w:styleId="goodanswertext">
    <w:name w:val="good answer text"/>
    <w:basedOn w:val="Normal"/>
    <w:qFormat/>
    <w:rsid w:val="00E86F16"/>
    <w:pPr>
      <w:numPr>
        <w:numId w:val="3"/>
      </w:numPr>
      <w:pBdr>
        <w:top w:val="nil"/>
        <w:left w:val="nil"/>
        <w:bottom w:val="nil"/>
        <w:right w:val="nil"/>
        <w:between w:val="nil"/>
        <w:bar w:val="nil"/>
      </w:pBdr>
      <w:ind w:left="709" w:right="4"/>
      <w:jc w:val="both"/>
    </w:pPr>
    <w:rPr>
      <w:rFonts w:ascii="Calibri" w:eastAsia="Arial Unicode MS" w:hAnsi="Calibri" w:cs="Arial Unicode MS"/>
      <w:color w:val="000000"/>
      <w:sz w:val="22"/>
      <w:szCs w:val="22"/>
      <w:u w:color="000000"/>
      <w:bdr w:val="nil"/>
      <w:shd w:val="clear" w:color="auto" w:fill="FFFFFF"/>
      <w:lang w:eastAsia="it-IT"/>
    </w:rPr>
  </w:style>
  <w:style w:type="paragraph" w:customStyle="1" w:styleId="goodanswertableTOOL">
    <w:name w:val="good answer table TOOL"/>
    <w:basedOn w:val="goodanswertext"/>
    <w:qFormat/>
    <w:rsid w:val="00E86F16"/>
    <w:pPr>
      <w:ind w:left="465"/>
    </w:pPr>
    <w:rPr>
      <w:i/>
      <w:iCs/>
      <w:sz w:val="21"/>
      <w:szCs w:val="21"/>
    </w:rPr>
  </w:style>
  <w:style w:type="character" w:customStyle="1" w:styleId="Nessuno">
    <w:name w:val="Nessuno"/>
    <w:rsid w:val="004C294F"/>
  </w:style>
  <w:style w:type="character" w:customStyle="1" w:styleId="Hyperlink2">
    <w:name w:val="Hyperlink.2"/>
    <w:basedOn w:val="Nessuno"/>
    <w:rsid w:val="004C294F"/>
    <w:rPr>
      <w:lang w:val="en-US"/>
    </w:rPr>
  </w:style>
  <w:style w:type="paragraph" w:customStyle="1" w:styleId="subpoints-wrong">
    <w:name w:val="sub points - wrong"/>
    <w:qFormat/>
    <w:rsid w:val="004C294F"/>
    <w:pPr>
      <w:pBdr>
        <w:top w:val="nil"/>
        <w:left w:val="nil"/>
        <w:bottom w:val="nil"/>
        <w:right w:val="nil"/>
        <w:between w:val="nil"/>
        <w:bar w:val="nil"/>
      </w:pBdr>
      <w:spacing w:after="0" w:line="240" w:lineRule="auto"/>
      <w:ind w:right="4"/>
    </w:pPr>
    <w:rPr>
      <w:rFonts w:ascii="Calibri" w:eastAsia="Arial Unicode MS" w:hAnsi="Calibri" w:cs="Arial Unicode MS"/>
      <w:i/>
      <w:iCs/>
      <w:color w:val="000000"/>
      <w:sz w:val="20"/>
      <w:szCs w:val="20"/>
      <w:u w:color="000000"/>
      <w:bdr w:val="nil"/>
      <w:lang w:val="it-IT" w:eastAsia="it-IT"/>
    </w:rPr>
  </w:style>
  <w:style w:type="table" w:customStyle="1" w:styleId="TableGrid1">
    <w:name w:val="Table Grid1"/>
    <w:basedOn w:val="TableNormal"/>
    <w:next w:val="TableGrid"/>
    <w:uiPriority w:val="59"/>
    <w:rsid w:val="00B55FE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2527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E24B0"/>
    <w:rPr>
      <w:color w:val="605E5C"/>
      <w:shd w:val="clear" w:color="auto" w:fill="E1DFDD"/>
    </w:rPr>
  </w:style>
  <w:style w:type="table" w:customStyle="1" w:styleId="TableGrid3">
    <w:name w:val="Table Grid3"/>
    <w:basedOn w:val="TableNormal"/>
    <w:next w:val="TableGrid"/>
    <w:uiPriority w:val="59"/>
    <w:rsid w:val="009367D4"/>
    <w:pPr>
      <w:spacing w:after="0" w:line="240" w:lineRule="auto"/>
    </w:pPr>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3851">
      <w:bodyDiv w:val="1"/>
      <w:marLeft w:val="0"/>
      <w:marRight w:val="0"/>
      <w:marTop w:val="0"/>
      <w:marBottom w:val="0"/>
      <w:divBdr>
        <w:top w:val="none" w:sz="0" w:space="0" w:color="auto"/>
        <w:left w:val="none" w:sz="0" w:space="0" w:color="auto"/>
        <w:bottom w:val="none" w:sz="0" w:space="0" w:color="auto"/>
        <w:right w:val="none" w:sz="0" w:space="0" w:color="auto"/>
      </w:divBdr>
    </w:div>
    <w:div w:id="260724552">
      <w:bodyDiv w:val="1"/>
      <w:marLeft w:val="0"/>
      <w:marRight w:val="0"/>
      <w:marTop w:val="0"/>
      <w:marBottom w:val="0"/>
      <w:divBdr>
        <w:top w:val="none" w:sz="0" w:space="0" w:color="auto"/>
        <w:left w:val="none" w:sz="0" w:space="0" w:color="auto"/>
        <w:bottom w:val="none" w:sz="0" w:space="0" w:color="auto"/>
        <w:right w:val="none" w:sz="0" w:space="0" w:color="auto"/>
      </w:divBdr>
    </w:div>
    <w:div w:id="419065827">
      <w:bodyDiv w:val="1"/>
      <w:marLeft w:val="0"/>
      <w:marRight w:val="0"/>
      <w:marTop w:val="0"/>
      <w:marBottom w:val="0"/>
      <w:divBdr>
        <w:top w:val="none" w:sz="0" w:space="0" w:color="auto"/>
        <w:left w:val="none" w:sz="0" w:space="0" w:color="auto"/>
        <w:bottom w:val="none" w:sz="0" w:space="0" w:color="auto"/>
        <w:right w:val="none" w:sz="0" w:space="0" w:color="auto"/>
      </w:divBdr>
    </w:div>
    <w:div w:id="7470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379610">
          <w:marLeft w:val="0"/>
          <w:marRight w:val="0"/>
          <w:marTop w:val="0"/>
          <w:marBottom w:val="0"/>
          <w:divBdr>
            <w:top w:val="none" w:sz="0" w:space="0" w:color="auto"/>
            <w:left w:val="none" w:sz="0" w:space="0" w:color="auto"/>
            <w:bottom w:val="none" w:sz="0" w:space="0" w:color="auto"/>
            <w:right w:val="none" w:sz="0" w:space="0" w:color="auto"/>
          </w:divBdr>
          <w:divsChild>
            <w:div w:id="341201958">
              <w:marLeft w:val="0"/>
              <w:marRight w:val="0"/>
              <w:marTop w:val="0"/>
              <w:marBottom w:val="0"/>
              <w:divBdr>
                <w:top w:val="none" w:sz="0" w:space="0" w:color="auto"/>
                <w:left w:val="none" w:sz="0" w:space="0" w:color="auto"/>
                <w:bottom w:val="none" w:sz="0" w:space="0" w:color="auto"/>
                <w:right w:val="none" w:sz="0" w:space="0" w:color="auto"/>
              </w:divBdr>
              <w:divsChild>
                <w:div w:id="8568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6666">
      <w:bodyDiv w:val="1"/>
      <w:marLeft w:val="0"/>
      <w:marRight w:val="0"/>
      <w:marTop w:val="0"/>
      <w:marBottom w:val="0"/>
      <w:divBdr>
        <w:top w:val="none" w:sz="0" w:space="0" w:color="auto"/>
        <w:left w:val="none" w:sz="0" w:space="0" w:color="auto"/>
        <w:bottom w:val="none" w:sz="0" w:space="0" w:color="auto"/>
        <w:right w:val="none" w:sz="0" w:space="0" w:color="auto"/>
      </w:divBdr>
    </w:div>
    <w:div w:id="1080450439">
      <w:bodyDiv w:val="1"/>
      <w:marLeft w:val="0"/>
      <w:marRight w:val="0"/>
      <w:marTop w:val="0"/>
      <w:marBottom w:val="0"/>
      <w:divBdr>
        <w:top w:val="none" w:sz="0" w:space="0" w:color="auto"/>
        <w:left w:val="none" w:sz="0" w:space="0" w:color="auto"/>
        <w:bottom w:val="none" w:sz="0" w:space="0" w:color="auto"/>
        <w:right w:val="none" w:sz="0" w:space="0" w:color="auto"/>
      </w:divBdr>
    </w:div>
    <w:div w:id="1176456282">
      <w:bodyDiv w:val="1"/>
      <w:marLeft w:val="0"/>
      <w:marRight w:val="0"/>
      <w:marTop w:val="0"/>
      <w:marBottom w:val="0"/>
      <w:divBdr>
        <w:top w:val="none" w:sz="0" w:space="0" w:color="auto"/>
        <w:left w:val="none" w:sz="0" w:space="0" w:color="auto"/>
        <w:bottom w:val="none" w:sz="0" w:space="0" w:color="auto"/>
        <w:right w:val="none" w:sz="0" w:space="0" w:color="auto"/>
      </w:divBdr>
    </w:div>
    <w:div w:id="1468354350">
      <w:bodyDiv w:val="1"/>
      <w:marLeft w:val="0"/>
      <w:marRight w:val="0"/>
      <w:marTop w:val="0"/>
      <w:marBottom w:val="0"/>
      <w:divBdr>
        <w:top w:val="none" w:sz="0" w:space="0" w:color="auto"/>
        <w:left w:val="none" w:sz="0" w:space="0" w:color="auto"/>
        <w:bottom w:val="none" w:sz="0" w:space="0" w:color="auto"/>
        <w:right w:val="none" w:sz="0" w:space="0" w:color="auto"/>
      </w:divBdr>
    </w:div>
    <w:div w:id="1961524773">
      <w:bodyDiv w:val="1"/>
      <w:marLeft w:val="0"/>
      <w:marRight w:val="0"/>
      <w:marTop w:val="0"/>
      <w:marBottom w:val="0"/>
      <w:divBdr>
        <w:top w:val="none" w:sz="0" w:space="0" w:color="auto"/>
        <w:left w:val="none" w:sz="0" w:space="0" w:color="auto"/>
        <w:bottom w:val="none" w:sz="0" w:space="0" w:color="auto"/>
        <w:right w:val="none" w:sz="0" w:space="0" w:color="auto"/>
      </w:divBdr>
      <w:divsChild>
        <w:div w:id="425540283">
          <w:marLeft w:val="0"/>
          <w:marRight w:val="0"/>
          <w:marTop w:val="0"/>
          <w:marBottom w:val="0"/>
          <w:divBdr>
            <w:top w:val="none" w:sz="0" w:space="0" w:color="auto"/>
            <w:left w:val="none" w:sz="0" w:space="0" w:color="auto"/>
            <w:bottom w:val="none" w:sz="0" w:space="0" w:color="auto"/>
            <w:right w:val="none" w:sz="0" w:space="0" w:color="auto"/>
          </w:divBdr>
        </w:div>
        <w:div w:id="593706068">
          <w:marLeft w:val="0"/>
          <w:marRight w:val="0"/>
          <w:marTop w:val="0"/>
          <w:marBottom w:val="0"/>
          <w:divBdr>
            <w:top w:val="none" w:sz="0" w:space="0" w:color="auto"/>
            <w:left w:val="none" w:sz="0" w:space="0" w:color="auto"/>
            <w:bottom w:val="none" w:sz="0" w:space="0" w:color="auto"/>
            <w:right w:val="none" w:sz="0" w:space="0" w:color="auto"/>
          </w:divBdr>
        </w:div>
        <w:div w:id="657803065">
          <w:marLeft w:val="0"/>
          <w:marRight w:val="0"/>
          <w:marTop w:val="0"/>
          <w:marBottom w:val="0"/>
          <w:divBdr>
            <w:top w:val="none" w:sz="0" w:space="0" w:color="auto"/>
            <w:left w:val="none" w:sz="0" w:space="0" w:color="auto"/>
            <w:bottom w:val="none" w:sz="0" w:space="0" w:color="auto"/>
            <w:right w:val="none" w:sz="0" w:space="0" w:color="auto"/>
          </w:divBdr>
        </w:div>
        <w:div w:id="198666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breastfeedingcanada.ca/wp-content/uploads/2021/04/Medical-Indications-for-Supplementation-April-14.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ho.int/publications/i/item/9789240008854"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pps.who.int/iris/bitstream/handle/10665/280133/9789241550468-eng.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C072B8-0129-014F-8DD2-31640252AC80}">
  <we:reference id="wa104380773" version="1.0.0.2" store="en-001" storeType="OMEX"/>
  <we:alternateReferences>
    <we:reference id="WA104380773" version="1.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258D4D7AA064EA3B8611CD083DFC5" ma:contentTypeVersion="6" ma:contentTypeDescription="Create a new document." ma:contentTypeScope="" ma:versionID="405f6bcfd55a9645dc7796e626e90edb">
  <xsd:schema xmlns:xsd="http://www.w3.org/2001/XMLSchema" xmlns:xs="http://www.w3.org/2001/XMLSchema" xmlns:p="http://schemas.microsoft.com/office/2006/metadata/properties" xmlns:ns2="cd1ad4b9-3b54-42df-b138-4a8e2944d216" xmlns:ns3="670776f7-efda-4678-953d-4fcc5a0710ec" targetNamespace="http://schemas.microsoft.com/office/2006/metadata/properties" ma:root="true" ma:fieldsID="314d1ac7aa97909dbe451456b088f59b" ns2:_="" ns3:_="">
    <xsd:import namespace="cd1ad4b9-3b54-42df-b138-4a8e2944d216"/>
    <xsd:import namespace="670776f7-efda-4678-953d-4fcc5a071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ad4b9-3b54-42df-b138-4a8e2944d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0776f7-efda-4678-953d-4fcc5a0710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EA32A-A1C7-478A-A640-C54FD68940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EE417D-2882-4E67-81DB-8DCDC5D6F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ad4b9-3b54-42df-b138-4a8e2944d216"/>
    <ds:schemaRef ds:uri="670776f7-efda-4678-953d-4fcc5a07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43BA0-86F3-4A9A-B93B-C74E55880DBD}">
  <ds:schemaRefs>
    <ds:schemaRef ds:uri="http://schemas.openxmlformats.org/officeDocument/2006/bibliography"/>
  </ds:schemaRefs>
</ds:datastoreItem>
</file>

<file path=customXml/itemProps4.xml><?xml version="1.0" encoding="utf-8"?>
<ds:datastoreItem xmlns:ds="http://schemas.openxmlformats.org/officeDocument/2006/customXml" ds:itemID="{11AF9B81-1AE1-4819-AAD3-33B840F65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LeDrew</dc:creator>
  <cp:keywords/>
  <dc:description/>
  <cp:lastModifiedBy>Marg La Salle</cp:lastModifiedBy>
  <cp:revision>8</cp:revision>
  <cp:lastPrinted>2021-04-23T19:57:00Z</cp:lastPrinted>
  <dcterms:created xsi:type="dcterms:W3CDTF">2022-01-05T18:18:00Z</dcterms:created>
  <dcterms:modified xsi:type="dcterms:W3CDTF">2022-01-05T18:48:00Z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0x0101007F8258D4D7AA064EA3B8611CD083DFC5</vt:lpwstr>
  </property>
</Properties>
</file>